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D87" w:rsidRPr="007A01A1" w:rsidRDefault="00365D87" w:rsidP="009D5BCB">
      <w:pPr>
        <w:spacing w:after="84" w:line="240" w:lineRule="exact"/>
        <w:jc w:val="center"/>
        <w:rPr>
          <w:rFonts w:ascii="Times New Roman" w:hAnsi="Times New Roman"/>
          <w:b/>
          <w:bCs/>
          <w:color w:val="000000"/>
          <w:sz w:val="28"/>
          <w:szCs w:val="28"/>
        </w:rPr>
      </w:pPr>
      <w:r w:rsidRPr="007A01A1">
        <w:rPr>
          <w:rFonts w:ascii="Times New Roman" w:hAnsi="Times New Roman"/>
          <w:b/>
          <w:bCs/>
          <w:color w:val="000000"/>
          <w:sz w:val="28"/>
          <w:szCs w:val="28"/>
        </w:rPr>
        <w:t xml:space="preserve">Муниципальное бюджетное учреждение дополнительного образования </w:t>
      </w:r>
    </w:p>
    <w:p w:rsidR="00365D87" w:rsidRPr="007A01A1" w:rsidRDefault="00365D87" w:rsidP="009D5BCB">
      <w:pPr>
        <w:spacing w:after="84" w:line="240" w:lineRule="exact"/>
        <w:jc w:val="center"/>
        <w:rPr>
          <w:rFonts w:ascii="Times New Roman" w:hAnsi="Times New Roman"/>
          <w:b/>
          <w:bCs/>
          <w:color w:val="000000"/>
          <w:sz w:val="28"/>
          <w:szCs w:val="28"/>
        </w:rPr>
      </w:pPr>
      <w:r w:rsidRPr="007A01A1">
        <w:rPr>
          <w:rFonts w:ascii="Times New Roman" w:hAnsi="Times New Roman"/>
          <w:b/>
          <w:bCs/>
          <w:color w:val="000000"/>
          <w:sz w:val="28"/>
          <w:szCs w:val="28"/>
        </w:rPr>
        <w:t>«Спортивная школа «Лидер»»</w:t>
      </w:r>
    </w:p>
    <w:p w:rsidR="00365D87" w:rsidRPr="007A01A1" w:rsidRDefault="00365D87" w:rsidP="009D5BCB">
      <w:pPr>
        <w:widowControl w:val="0"/>
        <w:spacing w:after="0" w:line="240" w:lineRule="auto"/>
        <w:rPr>
          <w:rFonts w:ascii="Times New Roman" w:hAnsi="Times New Roman"/>
          <w:color w:val="000000"/>
          <w:sz w:val="28"/>
          <w:szCs w:val="28"/>
        </w:rPr>
      </w:pPr>
    </w:p>
    <w:p w:rsidR="00365D87" w:rsidRPr="007A01A1" w:rsidRDefault="00365D87" w:rsidP="009D5BCB">
      <w:pPr>
        <w:widowControl w:val="0"/>
        <w:spacing w:after="0" w:line="240" w:lineRule="auto"/>
        <w:rPr>
          <w:rFonts w:ascii="Times New Roman" w:hAnsi="Times New Roman"/>
          <w:color w:val="000000"/>
          <w:sz w:val="28"/>
          <w:szCs w:val="28"/>
        </w:rPr>
      </w:pPr>
    </w:p>
    <w:p w:rsidR="00365D87" w:rsidRDefault="00365D87" w:rsidP="009D5BCB">
      <w:pPr>
        <w:widowControl w:val="0"/>
        <w:spacing w:after="0" w:line="240" w:lineRule="auto"/>
        <w:rPr>
          <w:rFonts w:ascii="Times New Roman" w:hAnsi="Times New Roman"/>
          <w:color w:val="000000"/>
          <w:sz w:val="28"/>
          <w:szCs w:val="28"/>
        </w:rPr>
      </w:pPr>
    </w:p>
    <w:p w:rsidR="00365D87" w:rsidRPr="007A01A1" w:rsidRDefault="00365D87" w:rsidP="009D5BCB">
      <w:pPr>
        <w:widowControl w:val="0"/>
        <w:spacing w:after="0" w:line="240" w:lineRule="auto"/>
        <w:rPr>
          <w:rFonts w:ascii="Times New Roman" w:hAnsi="Times New Roman"/>
          <w:color w:val="000000"/>
          <w:sz w:val="28"/>
          <w:szCs w:val="28"/>
        </w:rPr>
      </w:pPr>
    </w:p>
    <w:tbl>
      <w:tblPr>
        <w:tblW w:w="0" w:type="auto"/>
        <w:tblLook w:val="01E0" w:firstRow="1" w:lastRow="1" w:firstColumn="1" w:lastColumn="1" w:noHBand="0" w:noVBand="0"/>
      </w:tblPr>
      <w:tblGrid>
        <w:gridCol w:w="4785"/>
        <w:gridCol w:w="4785"/>
      </w:tblGrid>
      <w:tr w:rsidR="00365D87" w:rsidRPr="007A01A1" w:rsidTr="00B430B9">
        <w:tc>
          <w:tcPr>
            <w:tcW w:w="4785" w:type="dxa"/>
          </w:tcPr>
          <w:p w:rsidR="00365D87" w:rsidRPr="004273F4" w:rsidRDefault="00365D87" w:rsidP="00B430B9">
            <w:pPr>
              <w:widowControl w:val="0"/>
              <w:spacing w:after="0" w:line="240" w:lineRule="auto"/>
              <w:rPr>
                <w:rFonts w:ascii="Times New Roman" w:hAnsi="Times New Roman"/>
                <w:color w:val="000000"/>
                <w:sz w:val="24"/>
                <w:szCs w:val="24"/>
              </w:rPr>
            </w:pPr>
            <w:proofErr w:type="gramStart"/>
            <w:r w:rsidRPr="004273F4">
              <w:rPr>
                <w:rFonts w:ascii="Times New Roman" w:hAnsi="Times New Roman"/>
                <w:color w:val="000000"/>
                <w:sz w:val="24"/>
                <w:szCs w:val="24"/>
              </w:rPr>
              <w:t>Принята</w:t>
            </w:r>
            <w:proofErr w:type="gramEnd"/>
            <w:r w:rsidRPr="004273F4">
              <w:rPr>
                <w:rFonts w:ascii="Times New Roman" w:hAnsi="Times New Roman"/>
                <w:color w:val="000000"/>
                <w:sz w:val="24"/>
                <w:szCs w:val="24"/>
              </w:rPr>
              <w:t xml:space="preserve"> на заседании  </w:t>
            </w:r>
          </w:p>
          <w:p w:rsidR="00365D87" w:rsidRPr="004273F4" w:rsidRDefault="00365D87" w:rsidP="00B430B9">
            <w:pPr>
              <w:widowControl w:val="0"/>
              <w:spacing w:after="0" w:line="240" w:lineRule="auto"/>
              <w:rPr>
                <w:rFonts w:ascii="Times New Roman" w:hAnsi="Times New Roman"/>
                <w:color w:val="000000"/>
                <w:sz w:val="24"/>
                <w:szCs w:val="24"/>
              </w:rPr>
            </w:pPr>
            <w:r w:rsidRPr="004273F4">
              <w:rPr>
                <w:rFonts w:ascii="Times New Roman" w:hAnsi="Times New Roman"/>
                <w:color w:val="000000"/>
                <w:sz w:val="24"/>
                <w:szCs w:val="24"/>
              </w:rPr>
              <w:t>педагогического совета</w:t>
            </w:r>
          </w:p>
          <w:p w:rsidR="00365D87" w:rsidRPr="004273F4" w:rsidRDefault="00365D87" w:rsidP="00B430B9">
            <w:pPr>
              <w:widowControl w:val="0"/>
              <w:spacing w:after="0" w:line="240" w:lineRule="auto"/>
              <w:rPr>
                <w:rFonts w:ascii="Times New Roman" w:hAnsi="Times New Roman"/>
                <w:color w:val="000000"/>
                <w:sz w:val="24"/>
                <w:szCs w:val="24"/>
              </w:rPr>
            </w:pPr>
            <w:r w:rsidRPr="004273F4">
              <w:rPr>
                <w:rFonts w:ascii="Times New Roman" w:hAnsi="Times New Roman"/>
                <w:color w:val="000000"/>
                <w:sz w:val="24"/>
                <w:szCs w:val="24"/>
              </w:rPr>
              <w:t xml:space="preserve">МБУ ДО «СШ «Лидер»»    </w:t>
            </w:r>
          </w:p>
          <w:p w:rsidR="00365D87" w:rsidRPr="004273F4" w:rsidRDefault="00365D87" w:rsidP="00B430B9">
            <w:pPr>
              <w:widowControl w:val="0"/>
              <w:tabs>
                <w:tab w:val="left" w:pos="5955"/>
              </w:tabs>
              <w:spacing w:after="0" w:line="240" w:lineRule="auto"/>
              <w:rPr>
                <w:rFonts w:ascii="Times New Roman" w:hAnsi="Times New Roman"/>
                <w:color w:val="000000"/>
                <w:sz w:val="24"/>
                <w:szCs w:val="24"/>
              </w:rPr>
            </w:pPr>
            <w:r w:rsidRPr="004273F4">
              <w:rPr>
                <w:rFonts w:ascii="Times New Roman" w:hAnsi="Times New Roman"/>
                <w:color w:val="000000"/>
                <w:sz w:val="24"/>
                <w:szCs w:val="24"/>
              </w:rPr>
              <w:t xml:space="preserve">Протокол № __  от « ___» _________2023г.                                                               </w:t>
            </w:r>
          </w:p>
          <w:p w:rsidR="00365D87" w:rsidRPr="004273F4" w:rsidRDefault="00365D87" w:rsidP="00B430B9">
            <w:pPr>
              <w:widowControl w:val="0"/>
              <w:spacing w:after="0" w:line="240" w:lineRule="auto"/>
              <w:rPr>
                <w:rFonts w:ascii="Times New Roman" w:hAnsi="Times New Roman"/>
                <w:color w:val="000000"/>
                <w:sz w:val="24"/>
                <w:szCs w:val="24"/>
              </w:rPr>
            </w:pPr>
            <w:r w:rsidRPr="004273F4">
              <w:rPr>
                <w:rFonts w:ascii="Times New Roman" w:hAnsi="Times New Roman"/>
                <w:color w:val="000000"/>
                <w:sz w:val="24"/>
                <w:szCs w:val="24"/>
              </w:rPr>
              <w:t xml:space="preserve">                                                                              </w:t>
            </w:r>
          </w:p>
        </w:tc>
        <w:tc>
          <w:tcPr>
            <w:tcW w:w="4786" w:type="dxa"/>
          </w:tcPr>
          <w:p w:rsidR="00365D87" w:rsidRPr="004273F4" w:rsidRDefault="00365D87" w:rsidP="00B430B9">
            <w:pPr>
              <w:widowControl w:val="0"/>
              <w:tabs>
                <w:tab w:val="left" w:pos="5955"/>
              </w:tabs>
              <w:spacing w:after="0" w:line="240" w:lineRule="auto"/>
              <w:jc w:val="right"/>
              <w:rPr>
                <w:rFonts w:ascii="Times New Roman" w:hAnsi="Times New Roman"/>
                <w:color w:val="000000"/>
                <w:sz w:val="24"/>
                <w:szCs w:val="24"/>
              </w:rPr>
            </w:pPr>
            <w:r w:rsidRPr="004273F4">
              <w:rPr>
                <w:rFonts w:ascii="Times New Roman" w:hAnsi="Times New Roman"/>
                <w:color w:val="000000"/>
                <w:sz w:val="24"/>
                <w:szCs w:val="24"/>
              </w:rPr>
              <w:t>Утверждено:</w:t>
            </w:r>
          </w:p>
          <w:p w:rsidR="00365D87" w:rsidRPr="004273F4" w:rsidRDefault="00365D87" w:rsidP="00B430B9">
            <w:pPr>
              <w:widowControl w:val="0"/>
              <w:tabs>
                <w:tab w:val="left" w:pos="5955"/>
              </w:tabs>
              <w:spacing w:after="0" w:line="240" w:lineRule="auto"/>
              <w:jc w:val="right"/>
              <w:rPr>
                <w:rFonts w:ascii="Times New Roman" w:hAnsi="Times New Roman"/>
                <w:color w:val="000000"/>
                <w:sz w:val="24"/>
                <w:szCs w:val="24"/>
              </w:rPr>
            </w:pPr>
            <w:r w:rsidRPr="004273F4">
              <w:rPr>
                <w:rFonts w:ascii="Times New Roman" w:hAnsi="Times New Roman"/>
                <w:color w:val="000000"/>
                <w:sz w:val="24"/>
                <w:szCs w:val="24"/>
              </w:rPr>
              <w:t>Директор МБУ ДО «СШ «Лидер»»</w:t>
            </w:r>
          </w:p>
          <w:p w:rsidR="00365D87" w:rsidRPr="004273F4" w:rsidRDefault="00365D87" w:rsidP="00B430B9">
            <w:pPr>
              <w:widowControl w:val="0"/>
              <w:tabs>
                <w:tab w:val="left" w:pos="5955"/>
              </w:tabs>
              <w:spacing w:after="0" w:line="240" w:lineRule="auto"/>
              <w:jc w:val="right"/>
              <w:rPr>
                <w:rFonts w:ascii="Times New Roman" w:hAnsi="Times New Roman"/>
                <w:color w:val="000000"/>
                <w:sz w:val="24"/>
                <w:szCs w:val="24"/>
              </w:rPr>
            </w:pPr>
            <w:r w:rsidRPr="004273F4">
              <w:rPr>
                <w:rFonts w:ascii="Times New Roman" w:hAnsi="Times New Roman"/>
                <w:color w:val="000000"/>
                <w:sz w:val="24"/>
                <w:szCs w:val="24"/>
              </w:rPr>
              <w:t xml:space="preserve">_____________  </w:t>
            </w:r>
            <w:proofErr w:type="spellStart"/>
            <w:r w:rsidRPr="004273F4">
              <w:rPr>
                <w:rFonts w:ascii="Times New Roman" w:hAnsi="Times New Roman"/>
                <w:color w:val="000000"/>
                <w:sz w:val="24"/>
                <w:szCs w:val="24"/>
              </w:rPr>
              <w:t>В.В.Петровых</w:t>
            </w:r>
            <w:proofErr w:type="spellEnd"/>
          </w:p>
          <w:p w:rsidR="00365D87" w:rsidRPr="004273F4" w:rsidRDefault="00365D87" w:rsidP="00B430B9">
            <w:pPr>
              <w:widowControl w:val="0"/>
              <w:spacing w:after="0" w:line="240" w:lineRule="auto"/>
              <w:jc w:val="right"/>
              <w:rPr>
                <w:rFonts w:ascii="Times New Roman" w:hAnsi="Times New Roman"/>
                <w:color w:val="000000"/>
                <w:sz w:val="24"/>
                <w:szCs w:val="24"/>
              </w:rPr>
            </w:pPr>
            <w:r w:rsidRPr="004273F4">
              <w:rPr>
                <w:rFonts w:ascii="Times New Roman" w:hAnsi="Times New Roman"/>
                <w:color w:val="000000"/>
                <w:sz w:val="24"/>
                <w:szCs w:val="24"/>
              </w:rPr>
              <w:t xml:space="preserve">« __ » ____________ </w:t>
            </w:r>
            <w:smartTag w:uri="urn:schemas-microsoft-com:office:smarttags" w:element="metricconverter">
              <w:smartTagPr>
                <w:attr w:name="ProductID" w:val="2023 г"/>
              </w:smartTagPr>
              <w:r w:rsidRPr="004273F4">
                <w:rPr>
                  <w:rFonts w:ascii="Times New Roman" w:hAnsi="Times New Roman"/>
                  <w:color w:val="000000"/>
                  <w:sz w:val="24"/>
                  <w:szCs w:val="24"/>
                </w:rPr>
                <w:t>2023 г</w:t>
              </w:r>
            </w:smartTag>
            <w:r w:rsidRPr="004273F4">
              <w:rPr>
                <w:rFonts w:ascii="Times New Roman" w:hAnsi="Times New Roman"/>
                <w:color w:val="000000"/>
                <w:sz w:val="24"/>
                <w:szCs w:val="24"/>
              </w:rPr>
              <w:t>.</w:t>
            </w:r>
          </w:p>
        </w:tc>
      </w:tr>
    </w:tbl>
    <w:p w:rsidR="00365D87" w:rsidRPr="007A01A1" w:rsidRDefault="00365D87" w:rsidP="009D5BCB">
      <w:pPr>
        <w:widowControl w:val="0"/>
        <w:spacing w:after="0" w:line="240" w:lineRule="auto"/>
        <w:rPr>
          <w:rFonts w:ascii="Times New Roman" w:hAnsi="Times New Roman"/>
          <w:color w:val="000000"/>
          <w:sz w:val="28"/>
          <w:szCs w:val="28"/>
        </w:rPr>
      </w:pPr>
    </w:p>
    <w:p w:rsidR="00365D87" w:rsidRPr="007A01A1" w:rsidRDefault="00365D87" w:rsidP="009D5BCB">
      <w:pPr>
        <w:widowControl w:val="0"/>
        <w:spacing w:after="0" w:line="240" w:lineRule="auto"/>
        <w:rPr>
          <w:rFonts w:ascii="Times New Roman" w:hAnsi="Times New Roman"/>
          <w:color w:val="000000"/>
          <w:sz w:val="28"/>
          <w:szCs w:val="28"/>
        </w:rPr>
      </w:pPr>
    </w:p>
    <w:p w:rsidR="00365D87" w:rsidRPr="007A01A1" w:rsidRDefault="00365D87" w:rsidP="009D5BCB">
      <w:pPr>
        <w:widowControl w:val="0"/>
        <w:spacing w:line="239" w:lineRule="auto"/>
        <w:ind w:left="284" w:right="289"/>
        <w:jc w:val="center"/>
        <w:rPr>
          <w:rFonts w:ascii="Times New Roman" w:hAnsi="Times New Roman"/>
          <w:b/>
          <w:bCs/>
          <w:color w:val="000000"/>
          <w:sz w:val="28"/>
          <w:szCs w:val="28"/>
        </w:rPr>
      </w:pPr>
    </w:p>
    <w:p w:rsidR="00365D87" w:rsidRPr="007A01A1" w:rsidRDefault="00365D87" w:rsidP="009D5BCB">
      <w:pPr>
        <w:widowControl w:val="0"/>
        <w:spacing w:line="239" w:lineRule="auto"/>
        <w:ind w:left="284" w:right="289"/>
        <w:jc w:val="center"/>
        <w:rPr>
          <w:rFonts w:ascii="Times New Roman" w:hAnsi="Times New Roman"/>
          <w:b/>
          <w:bCs/>
          <w:color w:val="000000"/>
          <w:sz w:val="28"/>
          <w:szCs w:val="28"/>
        </w:rPr>
      </w:pPr>
    </w:p>
    <w:p w:rsidR="00365D87" w:rsidRPr="007A01A1" w:rsidRDefault="00365D87" w:rsidP="009D5BCB">
      <w:pPr>
        <w:widowControl w:val="0"/>
        <w:spacing w:after="0" w:line="239" w:lineRule="auto"/>
        <w:jc w:val="center"/>
        <w:rPr>
          <w:rFonts w:ascii="Times New Roman" w:hAnsi="Times New Roman"/>
          <w:b/>
          <w:bCs/>
          <w:color w:val="000000"/>
          <w:sz w:val="28"/>
          <w:szCs w:val="28"/>
        </w:rPr>
      </w:pPr>
    </w:p>
    <w:p w:rsidR="00365D87" w:rsidRPr="007A01A1" w:rsidRDefault="00365D87" w:rsidP="009D5BCB">
      <w:pPr>
        <w:widowControl w:val="0"/>
        <w:spacing w:after="0" w:line="239" w:lineRule="auto"/>
        <w:jc w:val="center"/>
        <w:rPr>
          <w:rFonts w:ascii="Times New Roman" w:hAnsi="Times New Roman"/>
          <w:b/>
          <w:bCs/>
          <w:color w:val="000000"/>
          <w:sz w:val="28"/>
          <w:szCs w:val="28"/>
        </w:rPr>
      </w:pPr>
      <w:r w:rsidRPr="007A01A1">
        <w:rPr>
          <w:rFonts w:ascii="Times New Roman" w:hAnsi="Times New Roman"/>
          <w:b/>
          <w:bCs/>
          <w:color w:val="000000"/>
          <w:sz w:val="28"/>
          <w:szCs w:val="28"/>
        </w:rPr>
        <w:t>ДОПОЛНИТЕЛЬНАЯ ОБРАЗОВАТЕЛЬНАЯ ПРОГРАММА СПОРТИВНОЙ ПОДГОТОВКИ</w:t>
      </w:r>
    </w:p>
    <w:p w:rsidR="00365D87" w:rsidRPr="007A01A1" w:rsidRDefault="00365D87" w:rsidP="007A01A1">
      <w:pPr>
        <w:widowControl w:val="0"/>
        <w:spacing w:after="0" w:line="239" w:lineRule="auto"/>
        <w:jc w:val="center"/>
        <w:rPr>
          <w:rFonts w:ascii="Times New Roman" w:hAnsi="Times New Roman"/>
          <w:b/>
          <w:color w:val="000000"/>
          <w:sz w:val="28"/>
          <w:szCs w:val="28"/>
        </w:rPr>
      </w:pPr>
      <w:r w:rsidRPr="007A01A1">
        <w:rPr>
          <w:rFonts w:ascii="Times New Roman" w:hAnsi="Times New Roman"/>
          <w:b/>
          <w:bCs/>
          <w:color w:val="000000"/>
          <w:sz w:val="28"/>
          <w:szCs w:val="28"/>
        </w:rPr>
        <w:t>ПО ВИДУ СПОРТА «</w:t>
      </w:r>
      <w:r w:rsidRPr="007A01A1">
        <w:rPr>
          <w:rFonts w:ascii="Times New Roman" w:hAnsi="Times New Roman"/>
          <w:b/>
          <w:color w:val="000000"/>
          <w:sz w:val="28"/>
          <w:szCs w:val="28"/>
        </w:rPr>
        <w:t>ЛЫЖНЫЕ ГОНКИ»</w:t>
      </w:r>
    </w:p>
    <w:p w:rsidR="00365D87" w:rsidRPr="007A01A1" w:rsidRDefault="00365D87" w:rsidP="007A01A1">
      <w:pPr>
        <w:widowControl w:val="0"/>
        <w:spacing w:after="0" w:line="239" w:lineRule="auto"/>
        <w:jc w:val="center"/>
        <w:rPr>
          <w:rFonts w:ascii="Times New Roman" w:hAnsi="Times New Roman"/>
          <w:b/>
          <w:color w:val="000000"/>
          <w:sz w:val="28"/>
          <w:szCs w:val="28"/>
        </w:rPr>
      </w:pPr>
    </w:p>
    <w:p w:rsidR="00365D87" w:rsidRPr="007A01A1" w:rsidRDefault="00365D87" w:rsidP="007A01A1">
      <w:pPr>
        <w:widowControl w:val="0"/>
        <w:spacing w:after="0" w:line="239" w:lineRule="auto"/>
        <w:jc w:val="center"/>
        <w:rPr>
          <w:rFonts w:ascii="Times New Roman" w:hAnsi="Times New Roman"/>
          <w:b/>
          <w:color w:val="000000"/>
          <w:sz w:val="28"/>
          <w:szCs w:val="28"/>
        </w:rPr>
      </w:pPr>
    </w:p>
    <w:p w:rsidR="00365D87" w:rsidRDefault="00365D87" w:rsidP="007A01A1">
      <w:pPr>
        <w:widowControl w:val="0"/>
        <w:spacing w:after="0" w:line="239" w:lineRule="auto"/>
        <w:jc w:val="center"/>
        <w:rPr>
          <w:rFonts w:ascii="Times New Roman" w:hAnsi="Times New Roman"/>
          <w:b/>
          <w:color w:val="000000"/>
          <w:sz w:val="28"/>
          <w:szCs w:val="28"/>
        </w:rPr>
      </w:pPr>
    </w:p>
    <w:p w:rsidR="00365D87" w:rsidRPr="007A01A1" w:rsidRDefault="00365D87" w:rsidP="007A01A1">
      <w:pPr>
        <w:widowControl w:val="0"/>
        <w:spacing w:after="0" w:line="239" w:lineRule="auto"/>
        <w:jc w:val="center"/>
        <w:rPr>
          <w:rFonts w:ascii="Times New Roman" w:hAnsi="Times New Roman"/>
          <w:b/>
          <w:color w:val="000000"/>
          <w:sz w:val="28"/>
          <w:szCs w:val="28"/>
        </w:rPr>
      </w:pPr>
    </w:p>
    <w:p w:rsidR="00365D87" w:rsidRPr="007A01A1" w:rsidRDefault="00365D87" w:rsidP="007A01A1">
      <w:pPr>
        <w:widowControl w:val="0"/>
        <w:spacing w:after="0" w:line="239" w:lineRule="auto"/>
        <w:jc w:val="center"/>
        <w:rPr>
          <w:rFonts w:ascii="Times New Roman" w:hAnsi="Times New Roman"/>
          <w:b/>
          <w:color w:val="000000"/>
          <w:sz w:val="28"/>
          <w:szCs w:val="28"/>
        </w:rPr>
      </w:pPr>
    </w:p>
    <w:p w:rsidR="00365D87" w:rsidRPr="007A01A1" w:rsidRDefault="00365D87" w:rsidP="007A01A1">
      <w:pPr>
        <w:widowControl w:val="0"/>
        <w:spacing w:after="0" w:line="239" w:lineRule="auto"/>
        <w:jc w:val="both"/>
        <w:rPr>
          <w:rFonts w:ascii="Times New Roman" w:hAnsi="Times New Roman"/>
          <w:sz w:val="28"/>
          <w:szCs w:val="28"/>
        </w:rPr>
      </w:pPr>
      <w:r w:rsidRPr="007A01A1">
        <w:rPr>
          <w:rFonts w:ascii="Times New Roman" w:hAnsi="Times New Roman"/>
          <w:bCs/>
          <w:color w:val="000000"/>
          <w:w w:val="99"/>
          <w:sz w:val="28"/>
          <w:szCs w:val="28"/>
        </w:rPr>
        <w:t>по</w:t>
      </w:r>
      <w:r w:rsidRPr="007A01A1">
        <w:rPr>
          <w:rFonts w:ascii="Times New Roman" w:hAnsi="Times New Roman"/>
          <w:bCs/>
          <w:color w:val="000000"/>
          <w:spacing w:val="-1"/>
          <w:sz w:val="28"/>
          <w:szCs w:val="28"/>
        </w:rPr>
        <w:t xml:space="preserve"> </w:t>
      </w:r>
      <w:r w:rsidRPr="007A01A1">
        <w:rPr>
          <w:rFonts w:ascii="Times New Roman" w:hAnsi="Times New Roman"/>
          <w:bCs/>
          <w:color w:val="000000"/>
          <w:w w:val="99"/>
          <w:sz w:val="28"/>
          <w:szCs w:val="28"/>
        </w:rPr>
        <w:t>этапам</w:t>
      </w:r>
      <w:r w:rsidRPr="007A01A1">
        <w:rPr>
          <w:rFonts w:ascii="Times New Roman" w:hAnsi="Times New Roman"/>
          <w:bCs/>
          <w:color w:val="000000"/>
          <w:sz w:val="28"/>
          <w:szCs w:val="28"/>
        </w:rPr>
        <w:t xml:space="preserve"> </w:t>
      </w:r>
      <w:r w:rsidRPr="007A01A1">
        <w:rPr>
          <w:rFonts w:ascii="Times New Roman" w:hAnsi="Times New Roman"/>
          <w:bCs/>
          <w:color w:val="000000"/>
          <w:spacing w:val="1"/>
          <w:w w:val="99"/>
          <w:sz w:val="28"/>
          <w:szCs w:val="28"/>
        </w:rPr>
        <w:t>с</w:t>
      </w:r>
      <w:r w:rsidRPr="007A01A1">
        <w:rPr>
          <w:rFonts w:ascii="Times New Roman" w:hAnsi="Times New Roman"/>
          <w:bCs/>
          <w:color w:val="000000"/>
          <w:w w:val="99"/>
          <w:sz w:val="28"/>
          <w:szCs w:val="28"/>
        </w:rPr>
        <w:t>портив</w:t>
      </w:r>
      <w:r w:rsidRPr="007A01A1">
        <w:rPr>
          <w:rFonts w:ascii="Times New Roman" w:hAnsi="Times New Roman"/>
          <w:bCs/>
          <w:color w:val="000000"/>
          <w:spacing w:val="1"/>
          <w:w w:val="99"/>
          <w:sz w:val="28"/>
          <w:szCs w:val="28"/>
        </w:rPr>
        <w:t>н</w:t>
      </w:r>
      <w:r w:rsidRPr="007A01A1">
        <w:rPr>
          <w:rFonts w:ascii="Times New Roman" w:hAnsi="Times New Roman"/>
          <w:bCs/>
          <w:color w:val="000000"/>
          <w:w w:val="99"/>
          <w:sz w:val="28"/>
          <w:szCs w:val="28"/>
        </w:rPr>
        <w:t>ой:</w:t>
      </w:r>
      <w:r w:rsidRPr="007A01A1">
        <w:rPr>
          <w:rFonts w:ascii="Times New Roman" w:hAnsi="Times New Roman"/>
          <w:bCs/>
          <w:color w:val="000000"/>
          <w:sz w:val="28"/>
          <w:szCs w:val="28"/>
        </w:rPr>
        <w:t xml:space="preserve"> </w:t>
      </w:r>
    </w:p>
    <w:p w:rsidR="00365D87" w:rsidRPr="007A01A1" w:rsidRDefault="00365D87" w:rsidP="007A01A1">
      <w:pPr>
        <w:widowControl w:val="0"/>
        <w:spacing w:after="0" w:line="239" w:lineRule="auto"/>
        <w:jc w:val="both"/>
        <w:rPr>
          <w:rFonts w:ascii="Times New Roman" w:hAnsi="Times New Roman"/>
          <w:color w:val="000000"/>
          <w:sz w:val="28"/>
          <w:szCs w:val="28"/>
        </w:rPr>
      </w:pPr>
      <w:r w:rsidRPr="007A01A1">
        <w:rPr>
          <w:rFonts w:ascii="Times New Roman" w:hAnsi="Times New Roman"/>
          <w:color w:val="000000"/>
          <w:sz w:val="28"/>
          <w:szCs w:val="28"/>
        </w:rPr>
        <w:t>начальной подготовки – 3 года;</w:t>
      </w:r>
    </w:p>
    <w:p w:rsidR="00365D87" w:rsidRPr="007A01A1" w:rsidRDefault="00365D87" w:rsidP="007A01A1">
      <w:pPr>
        <w:widowControl w:val="0"/>
        <w:spacing w:after="0" w:line="239" w:lineRule="auto"/>
        <w:jc w:val="both"/>
        <w:rPr>
          <w:rFonts w:ascii="Times New Roman" w:hAnsi="Times New Roman"/>
          <w:color w:val="000000"/>
          <w:sz w:val="28"/>
          <w:szCs w:val="28"/>
        </w:rPr>
      </w:pPr>
      <w:r w:rsidRPr="007A01A1">
        <w:rPr>
          <w:rFonts w:ascii="Times New Roman" w:hAnsi="Times New Roman"/>
          <w:color w:val="000000"/>
          <w:sz w:val="28"/>
          <w:szCs w:val="28"/>
        </w:rPr>
        <w:t>тренировочный этап (этап спортивной специализации) – 5 лет.</w:t>
      </w:r>
    </w:p>
    <w:p w:rsidR="00365D87" w:rsidRPr="007A01A1" w:rsidRDefault="00365D87" w:rsidP="007A01A1">
      <w:pPr>
        <w:spacing w:after="0" w:line="240" w:lineRule="exact"/>
        <w:jc w:val="both"/>
        <w:rPr>
          <w:rFonts w:ascii="Times New Roman" w:hAnsi="Times New Roman"/>
          <w:sz w:val="28"/>
          <w:szCs w:val="28"/>
        </w:rPr>
      </w:pPr>
    </w:p>
    <w:p w:rsidR="00365D87" w:rsidRPr="007A01A1" w:rsidRDefault="00365D87" w:rsidP="007A01A1">
      <w:pPr>
        <w:spacing w:after="0" w:line="240" w:lineRule="exact"/>
        <w:jc w:val="both"/>
        <w:rPr>
          <w:rFonts w:ascii="Times New Roman" w:hAnsi="Times New Roman"/>
          <w:sz w:val="28"/>
          <w:szCs w:val="28"/>
        </w:rPr>
      </w:pPr>
    </w:p>
    <w:p w:rsidR="00365D87" w:rsidRPr="007A01A1" w:rsidRDefault="00365D87" w:rsidP="009D5BCB">
      <w:pPr>
        <w:spacing w:after="0" w:line="240" w:lineRule="exact"/>
        <w:rPr>
          <w:rFonts w:ascii="Times New Roman" w:hAnsi="Times New Roman"/>
          <w:sz w:val="28"/>
          <w:szCs w:val="28"/>
        </w:rPr>
      </w:pPr>
    </w:p>
    <w:p w:rsidR="00365D87" w:rsidRDefault="00365D87" w:rsidP="009D5BCB">
      <w:pPr>
        <w:spacing w:after="0" w:line="240" w:lineRule="exact"/>
        <w:rPr>
          <w:rFonts w:ascii="Times New Roman" w:hAnsi="Times New Roman"/>
          <w:sz w:val="28"/>
          <w:szCs w:val="28"/>
        </w:rPr>
      </w:pPr>
    </w:p>
    <w:p w:rsidR="00365D87" w:rsidRPr="007A01A1" w:rsidRDefault="00365D87" w:rsidP="009D5BCB">
      <w:pPr>
        <w:spacing w:after="0" w:line="240" w:lineRule="exact"/>
        <w:rPr>
          <w:rFonts w:ascii="Times New Roman" w:hAnsi="Times New Roman"/>
          <w:sz w:val="28"/>
          <w:szCs w:val="28"/>
        </w:rPr>
      </w:pPr>
    </w:p>
    <w:p w:rsidR="00365D87" w:rsidRPr="007A01A1" w:rsidRDefault="00365D87" w:rsidP="009D5BCB">
      <w:pPr>
        <w:spacing w:after="0" w:line="240" w:lineRule="exact"/>
        <w:rPr>
          <w:rFonts w:ascii="Times New Roman" w:hAnsi="Times New Roman"/>
          <w:sz w:val="28"/>
          <w:szCs w:val="28"/>
        </w:rPr>
      </w:pPr>
    </w:p>
    <w:p w:rsidR="00365D87" w:rsidRPr="007A01A1" w:rsidRDefault="00365D87" w:rsidP="009D5BCB">
      <w:pPr>
        <w:spacing w:after="0" w:line="240" w:lineRule="exact"/>
        <w:rPr>
          <w:rFonts w:ascii="Times New Roman" w:hAnsi="Times New Roman"/>
          <w:sz w:val="28"/>
          <w:szCs w:val="28"/>
        </w:rPr>
      </w:pPr>
    </w:p>
    <w:p w:rsidR="00365D87" w:rsidRPr="007A01A1" w:rsidRDefault="00365D87" w:rsidP="009D5BCB">
      <w:pPr>
        <w:spacing w:after="0" w:line="240" w:lineRule="exact"/>
        <w:rPr>
          <w:rFonts w:ascii="Times New Roman" w:hAnsi="Times New Roman"/>
          <w:sz w:val="28"/>
          <w:szCs w:val="28"/>
        </w:rPr>
      </w:pPr>
    </w:p>
    <w:p w:rsidR="00365D87" w:rsidRDefault="00365D87" w:rsidP="001D1659">
      <w:pPr>
        <w:spacing w:after="0"/>
        <w:jc w:val="right"/>
        <w:rPr>
          <w:rFonts w:ascii="Times New Roman" w:hAnsi="Times New Roman"/>
          <w:color w:val="000000"/>
          <w:spacing w:val="-1"/>
          <w:w w:val="99"/>
          <w:sz w:val="28"/>
          <w:szCs w:val="28"/>
        </w:rPr>
      </w:pPr>
      <w:r w:rsidRPr="007A01A1">
        <w:rPr>
          <w:rFonts w:ascii="Times New Roman" w:hAnsi="Times New Roman"/>
          <w:color w:val="000000"/>
          <w:spacing w:val="-1"/>
          <w:w w:val="99"/>
          <w:sz w:val="28"/>
          <w:szCs w:val="28"/>
        </w:rPr>
        <w:t xml:space="preserve">                                                                                                            </w:t>
      </w:r>
      <w:r w:rsidRPr="001D1659">
        <w:rPr>
          <w:rFonts w:ascii="Times New Roman" w:hAnsi="Times New Roman"/>
          <w:color w:val="000000"/>
          <w:spacing w:val="-1"/>
          <w:w w:val="99"/>
          <w:sz w:val="28"/>
          <w:szCs w:val="28"/>
        </w:rPr>
        <w:t>Составитель:</w:t>
      </w:r>
    </w:p>
    <w:p w:rsidR="00365D87" w:rsidRDefault="00365D87" w:rsidP="00A00246">
      <w:pPr>
        <w:spacing w:after="0"/>
        <w:jc w:val="right"/>
        <w:rPr>
          <w:rFonts w:ascii="Times New Roman" w:hAnsi="Times New Roman"/>
          <w:sz w:val="28"/>
          <w:szCs w:val="28"/>
        </w:rPr>
      </w:pPr>
      <w:r w:rsidRPr="001D1659">
        <w:rPr>
          <w:rFonts w:ascii="Times New Roman" w:hAnsi="Times New Roman"/>
          <w:sz w:val="28"/>
          <w:szCs w:val="28"/>
        </w:rPr>
        <w:t>О</w:t>
      </w:r>
      <w:r>
        <w:rPr>
          <w:rFonts w:ascii="Times New Roman" w:hAnsi="Times New Roman"/>
          <w:sz w:val="28"/>
          <w:szCs w:val="28"/>
        </w:rPr>
        <w:t xml:space="preserve">льга </w:t>
      </w:r>
      <w:r w:rsidRPr="001D1659">
        <w:rPr>
          <w:rFonts w:ascii="Times New Roman" w:hAnsi="Times New Roman"/>
          <w:sz w:val="28"/>
          <w:szCs w:val="28"/>
        </w:rPr>
        <w:t>В</w:t>
      </w:r>
      <w:r>
        <w:rPr>
          <w:rFonts w:ascii="Times New Roman" w:hAnsi="Times New Roman"/>
          <w:sz w:val="28"/>
          <w:szCs w:val="28"/>
        </w:rPr>
        <w:t xml:space="preserve">ладимировна </w:t>
      </w:r>
      <w:proofErr w:type="spellStart"/>
      <w:r w:rsidRPr="001D1659">
        <w:rPr>
          <w:rFonts w:ascii="Times New Roman" w:hAnsi="Times New Roman"/>
          <w:sz w:val="28"/>
          <w:szCs w:val="28"/>
        </w:rPr>
        <w:t>Домрачева</w:t>
      </w:r>
      <w:proofErr w:type="spellEnd"/>
    </w:p>
    <w:p w:rsidR="00365D87" w:rsidRPr="001D1659" w:rsidRDefault="00365D87" w:rsidP="001D1659">
      <w:pPr>
        <w:spacing w:after="0"/>
        <w:jc w:val="right"/>
        <w:rPr>
          <w:rFonts w:ascii="Times New Roman" w:hAnsi="Times New Roman"/>
          <w:color w:val="000000"/>
          <w:spacing w:val="-1"/>
          <w:w w:val="99"/>
          <w:sz w:val="28"/>
          <w:szCs w:val="28"/>
        </w:rPr>
      </w:pPr>
      <w:r w:rsidRPr="001D1659">
        <w:rPr>
          <w:rFonts w:ascii="Times New Roman" w:hAnsi="Times New Roman"/>
          <w:sz w:val="28"/>
          <w:szCs w:val="28"/>
        </w:rPr>
        <w:t>инструктор-методист</w:t>
      </w:r>
      <w:r>
        <w:rPr>
          <w:rFonts w:ascii="Times New Roman" w:hAnsi="Times New Roman"/>
          <w:sz w:val="28"/>
          <w:szCs w:val="28"/>
        </w:rPr>
        <w:t xml:space="preserve"> МБУ ДО «СШ «Лидер»»</w:t>
      </w:r>
    </w:p>
    <w:p w:rsidR="00365D87" w:rsidRPr="007A01A1" w:rsidRDefault="00365D87" w:rsidP="009D5BCB">
      <w:pPr>
        <w:spacing w:after="0"/>
        <w:rPr>
          <w:rFonts w:ascii="Times New Roman" w:hAnsi="Times New Roman"/>
          <w:color w:val="000000"/>
          <w:spacing w:val="-1"/>
          <w:w w:val="99"/>
          <w:sz w:val="28"/>
          <w:szCs w:val="28"/>
        </w:rPr>
      </w:pPr>
    </w:p>
    <w:p w:rsidR="00365D87" w:rsidRPr="007A01A1" w:rsidRDefault="00365D87" w:rsidP="009D5BCB">
      <w:pPr>
        <w:spacing w:after="0"/>
        <w:rPr>
          <w:rFonts w:ascii="Times New Roman" w:hAnsi="Times New Roman"/>
          <w:color w:val="000000"/>
          <w:spacing w:val="-1"/>
          <w:w w:val="99"/>
          <w:sz w:val="28"/>
          <w:szCs w:val="28"/>
        </w:rPr>
      </w:pPr>
    </w:p>
    <w:p w:rsidR="00365D87" w:rsidRDefault="00365D87" w:rsidP="009D5BCB">
      <w:pPr>
        <w:spacing w:after="0"/>
        <w:rPr>
          <w:rFonts w:ascii="Times New Roman" w:hAnsi="Times New Roman"/>
          <w:color w:val="000000"/>
          <w:spacing w:val="-1"/>
          <w:w w:val="99"/>
          <w:sz w:val="28"/>
          <w:szCs w:val="28"/>
        </w:rPr>
      </w:pPr>
    </w:p>
    <w:p w:rsidR="00365D87" w:rsidRPr="007A01A1" w:rsidRDefault="00365D87" w:rsidP="009D5BCB">
      <w:pPr>
        <w:spacing w:after="0"/>
        <w:rPr>
          <w:rFonts w:ascii="Times New Roman" w:hAnsi="Times New Roman"/>
          <w:color w:val="000000"/>
          <w:spacing w:val="-1"/>
          <w:w w:val="99"/>
          <w:sz w:val="28"/>
          <w:szCs w:val="28"/>
        </w:rPr>
      </w:pPr>
    </w:p>
    <w:p w:rsidR="00365D87" w:rsidRDefault="00365D87" w:rsidP="009D5BCB">
      <w:pPr>
        <w:spacing w:after="0"/>
        <w:rPr>
          <w:rFonts w:ascii="Times New Roman" w:hAnsi="Times New Roman"/>
          <w:color w:val="000000"/>
          <w:spacing w:val="-1"/>
          <w:w w:val="99"/>
          <w:sz w:val="28"/>
          <w:szCs w:val="28"/>
        </w:rPr>
      </w:pPr>
    </w:p>
    <w:p w:rsidR="00365D87" w:rsidRDefault="00365D87" w:rsidP="009D5BCB">
      <w:pPr>
        <w:spacing w:after="0"/>
        <w:rPr>
          <w:rFonts w:ascii="Times New Roman" w:hAnsi="Times New Roman"/>
          <w:color w:val="000000"/>
          <w:spacing w:val="-1"/>
          <w:w w:val="99"/>
          <w:sz w:val="28"/>
          <w:szCs w:val="28"/>
        </w:rPr>
      </w:pPr>
    </w:p>
    <w:p w:rsidR="00365D87" w:rsidRDefault="00365D87" w:rsidP="009D5BCB">
      <w:pPr>
        <w:spacing w:after="0"/>
        <w:jc w:val="center"/>
        <w:rPr>
          <w:rFonts w:ascii="Times New Roman" w:hAnsi="Times New Roman"/>
          <w:color w:val="000000"/>
          <w:spacing w:val="-1"/>
          <w:w w:val="99"/>
          <w:sz w:val="28"/>
          <w:szCs w:val="28"/>
        </w:rPr>
      </w:pPr>
      <w:r w:rsidRPr="007A01A1">
        <w:rPr>
          <w:rFonts w:ascii="Times New Roman" w:hAnsi="Times New Roman"/>
          <w:color w:val="000000"/>
          <w:spacing w:val="-1"/>
          <w:w w:val="99"/>
          <w:sz w:val="28"/>
          <w:szCs w:val="28"/>
        </w:rPr>
        <w:t>п.</w:t>
      </w:r>
      <w:r>
        <w:rPr>
          <w:rFonts w:ascii="Times New Roman" w:hAnsi="Times New Roman"/>
          <w:color w:val="000000"/>
          <w:spacing w:val="-1"/>
          <w:w w:val="99"/>
          <w:sz w:val="28"/>
          <w:szCs w:val="28"/>
        </w:rPr>
        <w:t xml:space="preserve"> Абан</w:t>
      </w:r>
    </w:p>
    <w:p w:rsidR="00365D87" w:rsidRPr="007A01A1" w:rsidRDefault="00365D87" w:rsidP="00CA5C75">
      <w:pPr>
        <w:spacing w:after="0"/>
        <w:jc w:val="center"/>
        <w:rPr>
          <w:rFonts w:ascii="Times New Roman" w:hAnsi="Times New Roman"/>
          <w:color w:val="000000"/>
          <w:spacing w:val="-1"/>
          <w:w w:val="99"/>
          <w:sz w:val="28"/>
          <w:szCs w:val="28"/>
        </w:rPr>
      </w:pPr>
      <w:smartTag w:uri="urn:schemas-microsoft-com:office:smarttags" w:element="metricconverter">
        <w:smartTagPr>
          <w:attr w:name="ProductID" w:val="2023 г"/>
        </w:smartTagPr>
        <w:r w:rsidRPr="007A01A1">
          <w:rPr>
            <w:rFonts w:ascii="Times New Roman" w:hAnsi="Times New Roman"/>
            <w:color w:val="000000"/>
            <w:spacing w:val="-1"/>
            <w:w w:val="99"/>
            <w:sz w:val="28"/>
            <w:szCs w:val="28"/>
          </w:rPr>
          <w:t>2023 г</w:t>
        </w:r>
      </w:smartTag>
      <w:r w:rsidRPr="007A01A1">
        <w:rPr>
          <w:rFonts w:ascii="Times New Roman" w:hAnsi="Times New Roman"/>
          <w:color w:val="000000"/>
          <w:spacing w:val="-1"/>
          <w:w w:val="99"/>
          <w:sz w:val="28"/>
          <w:szCs w:val="28"/>
        </w:rPr>
        <w:t>.</w:t>
      </w:r>
    </w:p>
    <w:p w:rsidR="00365D87" w:rsidRPr="00985ED6" w:rsidRDefault="00365D87">
      <w:pPr>
        <w:rPr>
          <w:rFonts w:ascii="Times New Roman" w:hAnsi="Times New Roman"/>
          <w:sz w:val="28"/>
          <w:szCs w:val="28"/>
        </w:rPr>
      </w:pPr>
      <w:r>
        <w:rPr>
          <w:rFonts w:ascii="Times New Roman" w:hAnsi="Times New Roman"/>
          <w:sz w:val="24"/>
          <w:szCs w:val="24"/>
        </w:rPr>
        <w:lastRenderedPageBreak/>
        <w:t xml:space="preserve">                                                                </w:t>
      </w:r>
      <w:r w:rsidRPr="00985ED6">
        <w:rPr>
          <w:rFonts w:ascii="Times New Roman" w:hAnsi="Times New Roman"/>
          <w:sz w:val="28"/>
          <w:szCs w:val="28"/>
        </w:rPr>
        <w:t xml:space="preserve">Оглавление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1. Общие положения……………………………………………………..……………………..  3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1.2. Цели программы…………………………………………………………………………… 4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 Характеристика программы…...……………………………………….……………………. 4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2.1.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5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2.2. Объем программы………………………………………………………………………….. 6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2.3. Виды (формы) обучения, применяющиеся при реализации программы………………. 7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2.4. Годовой учебно-тренировочный план, с учетом соотношения видов спортивной подготовки в структуре учебно-тренировочного процесса на этапах спортивной подготовки…………………………………………………….…………….............................. 10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2.5. Календарный план воспитательной работы…………………………………….............. 10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2.6. План мероприятий, направленных на предотвращение допинга в спорте и борьбу с ним……………………………………………………………………………………………… 16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2.7. Планы инструкторской и судейской практики…………………………………………. 17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2.8. Планы медицинских, медико-биологических мероприятий и применения восстановительных средств……………………………………………………………........... 18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3. Система контроля…………………………………………………………………………... 21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3.1. Требования к результатам прохождения программы, в том числе к участию в спортивных соревнованиях……….…………………………………………………………... 21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3.2. Оценка результатов освоения программы………………………………………………. 22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23</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4. Рабочая программа по виду спорта………………………………………………………... 24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4.1. Программный материал для учебно-тренировочных занятий на каждый этап спортивной подготовки………………………………………………………….……............. 25 4.1.1. Этап начальной подготовки……………………………………………….…………… 25 4.1.2. Учебно-тренировочный этап (этап спортивной специализации)………….…............ 28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4.2. Психологическая подготовка.............................................................................................. 33</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5. Особенности осуществления спортивной подготовки по отдельным спортивным дисциплинам…………………………………………………………………………………... 35</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6. Материально-технические условия реализации программы…………………………….. 36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 xml:space="preserve">7. Кадровые условия реализации программы……………………………………………….. 40 </w:t>
      </w:r>
    </w:p>
    <w:p w:rsidR="00365D87" w:rsidRPr="000D6C94" w:rsidRDefault="00365D87" w:rsidP="00985ED6">
      <w:pPr>
        <w:spacing w:after="0"/>
        <w:rPr>
          <w:rFonts w:ascii="Times New Roman" w:hAnsi="Times New Roman"/>
          <w:sz w:val="24"/>
          <w:szCs w:val="24"/>
        </w:rPr>
      </w:pPr>
      <w:r w:rsidRPr="000D6C94">
        <w:rPr>
          <w:rFonts w:ascii="Times New Roman" w:hAnsi="Times New Roman"/>
          <w:sz w:val="24"/>
          <w:szCs w:val="24"/>
        </w:rPr>
        <w:t>8. Информационно-методические условия реализации программы……………………….. 41</w:t>
      </w:r>
    </w:p>
    <w:p w:rsidR="00365D87" w:rsidRPr="000D6C94" w:rsidRDefault="00365D87">
      <w:pPr>
        <w:rPr>
          <w:rFonts w:ascii="Times New Roman" w:hAnsi="Times New Roman"/>
          <w:sz w:val="24"/>
          <w:szCs w:val="24"/>
        </w:rPr>
      </w:pPr>
    </w:p>
    <w:p w:rsidR="00365D87" w:rsidRPr="000D6C94" w:rsidRDefault="00365D87">
      <w:pPr>
        <w:rPr>
          <w:rFonts w:ascii="Times New Roman" w:hAnsi="Times New Roman"/>
          <w:sz w:val="24"/>
          <w:szCs w:val="24"/>
        </w:rPr>
      </w:pPr>
    </w:p>
    <w:p w:rsidR="00365D87" w:rsidRDefault="00365D87">
      <w:pPr>
        <w:rPr>
          <w:rFonts w:ascii="Times New Roman" w:hAnsi="Times New Roman"/>
          <w:sz w:val="24"/>
          <w:szCs w:val="24"/>
        </w:rPr>
      </w:pPr>
    </w:p>
    <w:p w:rsidR="00365D87" w:rsidRDefault="00365D87">
      <w:pPr>
        <w:rPr>
          <w:rFonts w:ascii="Times New Roman" w:hAnsi="Times New Roman"/>
          <w:sz w:val="24"/>
          <w:szCs w:val="24"/>
        </w:rPr>
      </w:pPr>
    </w:p>
    <w:p w:rsidR="00365D87" w:rsidRDefault="00365D87">
      <w:pPr>
        <w:rPr>
          <w:rFonts w:ascii="Times New Roman" w:hAnsi="Times New Roman"/>
          <w:sz w:val="24"/>
          <w:szCs w:val="24"/>
        </w:rPr>
      </w:pPr>
    </w:p>
    <w:p w:rsidR="00365D87" w:rsidRDefault="00365D87">
      <w:pPr>
        <w:rPr>
          <w:rFonts w:ascii="Times New Roman" w:hAnsi="Times New Roman"/>
          <w:sz w:val="24"/>
          <w:szCs w:val="24"/>
        </w:rPr>
      </w:pPr>
    </w:p>
    <w:p w:rsidR="00365D87" w:rsidRDefault="00365D87">
      <w:pPr>
        <w:rPr>
          <w:rFonts w:ascii="Times New Roman" w:hAnsi="Times New Roman"/>
          <w:sz w:val="24"/>
          <w:szCs w:val="24"/>
        </w:rPr>
      </w:pPr>
    </w:p>
    <w:p w:rsidR="00365D87" w:rsidRDefault="00365D87">
      <w:pPr>
        <w:rPr>
          <w:rFonts w:ascii="Times New Roman" w:hAnsi="Times New Roman"/>
          <w:sz w:val="24"/>
          <w:szCs w:val="24"/>
        </w:rPr>
      </w:pPr>
    </w:p>
    <w:p w:rsidR="00365D87" w:rsidRPr="00115045" w:rsidRDefault="00365D87" w:rsidP="00704CD9">
      <w:pPr>
        <w:spacing w:after="0"/>
        <w:jc w:val="center"/>
        <w:rPr>
          <w:rFonts w:ascii="Times New Roman" w:hAnsi="Times New Roman"/>
          <w:sz w:val="28"/>
          <w:szCs w:val="28"/>
        </w:rPr>
      </w:pPr>
      <w:r w:rsidRPr="00115045">
        <w:rPr>
          <w:rFonts w:ascii="Times New Roman" w:hAnsi="Times New Roman"/>
          <w:sz w:val="28"/>
          <w:szCs w:val="28"/>
        </w:rPr>
        <w:lastRenderedPageBreak/>
        <w:t>1. Общие положения</w:t>
      </w:r>
    </w:p>
    <w:p w:rsidR="00365D87" w:rsidRPr="00115045" w:rsidRDefault="00365D87" w:rsidP="00704CD9">
      <w:pPr>
        <w:spacing w:after="0"/>
        <w:jc w:val="both"/>
        <w:rPr>
          <w:rFonts w:ascii="Times New Roman" w:hAnsi="Times New Roman"/>
          <w:sz w:val="24"/>
          <w:szCs w:val="24"/>
        </w:rPr>
      </w:pPr>
      <w:r>
        <w:rPr>
          <w:rFonts w:ascii="Times New Roman" w:hAnsi="Times New Roman"/>
          <w:sz w:val="24"/>
          <w:szCs w:val="24"/>
        </w:rPr>
        <w:t xml:space="preserve">         </w:t>
      </w:r>
      <w:r w:rsidRPr="00115045">
        <w:rPr>
          <w:rFonts w:ascii="Times New Roman" w:hAnsi="Times New Roman"/>
          <w:sz w:val="24"/>
          <w:szCs w:val="24"/>
        </w:rPr>
        <w:t xml:space="preserve">Дополнительная образовательная программа спортивной подготовки по виду спорта «лыжные гонки» предназначена для организации образовательного процесса в рамках спортивной подготовки в Муниципальном бюджетном учреждении дополнительного образования «Спортивная школа «Лидер»» (далее - Учреждение). </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xml:space="preserve">         Программа разработана </w:t>
      </w:r>
      <w:r w:rsidRPr="009D5E7B">
        <w:rPr>
          <w:rFonts w:ascii="Times New Roman" w:hAnsi="Times New Roman"/>
          <w:sz w:val="24"/>
          <w:szCs w:val="24"/>
        </w:rPr>
        <w:t xml:space="preserve">с учётом совокупности минимальных требований к спортивной подготовке, определённых федеральным стандартом спортивной подготовки по виду спорта «лыжные гонки», утверждённым приказом </w:t>
      </w:r>
      <w:proofErr w:type="spellStart"/>
      <w:r w:rsidRPr="009D5E7B">
        <w:rPr>
          <w:rFonts w:ascii="Times New Roman" w:hAnsi="Times New Roman"/>
          <w:sz w:val="24"/>
          <w:szCs w:val="24"/>
        </w:rPr>
        <w:t>Минспорта</w:t>
      </w:r>
      <w:proofErr w:type="spellEnd"/>
      <w:r w:rsidRPr="009D5E7B">
        <w:rPr>
          <w:rFonts w:ascii="Times New Roman" w:hAnsi="Times New Roman"/>
          <w:sz w:val="24"/>
          <w:szCs w:val="24"/>
        </w:rPr>
        <w:t xml:space="preserve"> России от 17сентября 2022 года №733, а также в соответствии с примерной дополнительной образовательной программой спортивной подготовки по виду спорта «лыжные гонки», утверждённой приказом </w:t>
      </w:r>
      <w:proofErr w:type="spellStart"/>
      <w:r w:rsidRPr="009D5E7B">
        <w:rPr>
          <w:rFonts w:ascii="Times New Roman" w:hAnsi="Times New Roman"/>
          <w:sz w:val="24"/>
          <w:szCs w:val="24"/>
        </w:rPr>
        <w:t>Минспор</w:t>
      </w:r>
      <w:r>
        <w:rPr>
          <w:rFonts w:ascii="Times New Roman" w:hAnsi="Times New Roman"/>
          <w:sz w:val="24"/>
          <w:szCs w:val="24"/>
        </w:rPr>
        <w:t>та</w:t>
      </w:r>
      <w:proofErr w:type="spellEnd"/>
      <w:r>
        <w:rPr>
          <w:rFonts w:ascii="Times New Roman" w:hAnsi="Times New Roman"/>
          <w:sz w:val="24"/>
          <w:szCs w:val="24"/>
        </w:rPr>
        <w:t xml:space="preserve"> РФ 24 октября 2022 года №851,</w:t>
      </w:r>
      <w:r w:rsidRPr="00985ED6">
        <w:rPr>
          <w:rFonts w:ascii="Times New Roman" w:hAnsi="Times New Roman"/>
          <w:sz w:val="24"/>
          <w:szCs w:val="24"/>
        </w:rPr>
        <w:t xml:space="preserve"> а также следующих нормативных правовых актов:</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xml:space="preserve">- </w:t>
      </w:r>
      <w:r w:rsidRPr="00985ED6">
        <w:rPr>
          <w:rFonts w:ascii="Times New Roman" w:hAnsi="Times New Roman"/>
          <w:sz w:val="24"/>
          <w:szCs w:val="24"/>
        </w:rPr>
        <w:t xml:space="preserve">Федеральный закон от 29.12.2012 № 273-ФЗ «Об образовании в Российской Федерации» (с изменениями и дополнениями); </w:t>
      </w:r>
    </w:p>
    <w:p w:rsidR="00365D87" w:rsidRDefault="00365D87" w:rsidP="00704CD9">
      <w:pPr>
        <w:spacing w:after="0"/>
        <w:jc w:val="both"/>
        <w:rPr>
          <w:rFonts w:ascii="Times New Roman" w:hAnsi="Times New Roman"/>
          <w:sz w:val="24"/>
          <w:szCs w:val="24"/>
        </w:rPr>
      </w:pPr>
      <w:r w:rsidRPr="00985ED6">
        <w:rPr>
          <w:rFonts w:ascii="Times New Roman" w:hAnsi="Times New Roman"/>
          <w:sz w:val="24"/>
          <w:szCs w:val="24"/>
        </w:rPr>
        <w:t xml:space="preserve">− Федеральный закон от 04.12.2007 № 329-ФЗ «О физической культуре и спорте в Российской Федерации» (с изменениями и дополнениями); </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Федеральный закон</w:t>
      </w:r>
      <w:r w:rsidRPr="009D5E7B">
        <w:rPr>
          <w:rFonts w:ascii="Times New Roman" w:hAnsi="Times New Roman"/>
          <w:sz w:val="24"/>
          <w:szCs w:val="24"/>
        </w:rPr>
        <w:t xml:space="preserve"> от 30 апреля 2021 года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r>
        <w:rPr>
          <w:rFonts w:ascii="Times New Roman" w:hAnsi="Times New Roman"/>
          <w:sz w:val="24"/>
          <w:szCs w:val="24"/>
        </w:rPr>
        <w:t>;</w:t>
      </w:r>
      <w:r w:rsidRPr="009D5E7B">
        <w:rPr>
          <w:rFonts w:ascii="Times New Roman" w:hAnsi="Times New Roman"/>
          <w:sz w:val="24"/>
          <w:szCs w:val="24"/>
        </w:rPr>
        <w:t xml:space="preserve"> </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xml:space="preserve">- </w:t>
      </w:r>
      <w:r w:rsidRPr="009D5E7B">
        <w:rPr>
          <w:rFonts w:ascii="Times New Roman" w:hAnsi="Times New Roman"/>
          <w:sz w:val="24"/>
          <w:szCs w:val="24"/>
        </w:rPr>
        <w:t>Приказ Министерства просвещения РФ от 27.07.2022г. № 629 «Об утверждении порядка организации и осуществления образовательной деятельности по дополнительным общеобразовательным программам»;</w:t>
      </w:r>
    </w:p>
    <w:p w:rsidR="00365D87" w:rsidRDefault="00365D87" w:rsidP="00704CD9">
      <w:pPr>
        <w:spacing w:after="0"/>
        <w:jc w:val="both"/>
        <w:rPr>
          <w:rFonts w:ascii="Times New Roman" w:hAnsi="Times New Roman"/>
          <w:sz w:val="24"/>
          <w:szCs w:val="24"/>
        </w:rPr>
      </w:pPr>
      <w:r w:rsidRPr="00985ED6">
        <w:rPr>
          <w:rFonts w:ascii="Times New Roman" w:hAnsi="Times New Roman"/>
          <w:sz w:val="24"/>
          <w:szCs w:val="24"/>
        </w:rPr>
        <w:t xml:space="preserve">− Приказ </w:t>
      </w:r>
      <w:proofErr w:type="spellStart"/>
      <w:r w:rsidRPr="00985ED6">
        <w:rPr>
          <w:rFonts w:ascii="Times New Roman" w:hAnsi="Times New Roman"/>
          <w:sz w:val="24"/>
          <w:szCs w:val="24"/>
        </w:rPr>
        <w:t>Минспорта</w:t>
      </w:r>
      <w:proofErr w:type="spellEnd"/>
      <w:r w:rsidRPr="00985ED6">
        <w:rPr>
          <w:rFonts w:ascii="Times New Roman" w:hAnsi="Times New Roman"/>
          <w:sz w:val="24"/>
          <w:szCs w:val="24"/>
        </w:rPr>
        <w:t xml:space="preserve">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 </w:t>
      </w:r>
    </w:p>
    <w:p w:rsidR="00365D87" w:rsidRDefault="00365D87" w:rsidP="00704CD9">
      <w:pPr>
        <w:spacing w:after="0"/>
        <w:jc w:val="both"/>
        <w:rPr>
          <w:rFonts w:ascii="Times New Roman" w:hAnsi="Times New Roman"/>
          <w:sz w:val="24"/>
          <w:szCs w:val="24"/>
        </w:rPr>
      </w:pPr>
      <w:r w:rsidRPr="00985ED6">
        <w:rPr>
          <w:rFonts w:ascii="Times New Roman" w:hAnsi="Times New Roman"/>
          <w:sz w:val="24"/>
          <w:szCs w:val="24"/>
        </w:rPr>
        <w:t>− Приказ Минздрава России от 23.10.2020 № 1144н «Об утверждении порядка −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w:t>
      </w:r>
      <w:r>
        <w:rPr>
          <w:rFonts w:ascii="Times New Roman" w:hAnsi="Times New Roman"/>
          <w:sz w:val="24"/>
          <w:szCs w:val="24"/>
        </w:rPr>
        <w:t>екса «Готов к труду и обороне» Г</w:t>
      </w:r>
      <w:r w:rsidRPr="00985ED6">
        <w:rPr>
          <w:rFonts w:ascii="Times New Roman" w:hAnsi="Times New Roman"/>
          <w:sz w:val="24"/>
          <w:szCs w:val="24"/>
        </w:rPr>
        <w:t>ТО)» и форм медицинских заключений о допуске к участию физкультурных и спортивных мероприятиях» (с изменениями и дополне</w:t>
      </w:r>
      <w:r>
        <w:rPr>
          <w:rFonts w:ascii="Times New Roman" w:hAnsi="Times New Roman"/>
          <w:sz w:val="24"/>
          <w:szCs w:val="24"/>
        </w:rPr>
        <w:t>ниями).</w:t>
      </w:r>
      <w:r w:rsidRPr="00985ED6">
        <w:rPr>
          <w:rFonts w:ascii="Times New Roman" w:hAnsi="Times New Roman"/>
          <w:sz w:val="24"/>
          <w:szCs w:val="24"/>
        </w:rPr>
        <w:t xml:space="preserve"> </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xml:space="preserve">        </w:t>
      </w:r>
      <w:r w:rsidRPr="00115045">
        <w:rPr>
          <w:rFonts w:ascii="Times New Roman" w:hAnsi="Times New Roman"/>
          <w:sz w:val="24"/>
          <w:szCs w:val="24"/>
        </w:rPr>
        <w:t>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r>
        <w:rPr>
          <w:rFonts w:ascii="Times New Roman" w:hAnsi="Times New Roman"/>
          <w:sz w:val="24"/>
          <w:szCs w:val="24"/>
        </w:rPr>
        <w:t xml:space="preserve"> </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xml:space="preserve">         </w:t>
      </w:r>
      <w:r w:rsidRPr="00115045">
        <w:rPr>
          <w:rFonts w:ascii="Times New Roman" w:hAnsi="Times New Roman"/>
          <w:sz w:val="24"/>
          <w:szCs w:val="24"/>
        </w:rPr>
        <w:t>В программе определена общая последовательность изучения программного материала, контрольные и переводные нормативы для групп начальной подготовки (НП), д</w:t>
      </w:r>
      <w:r>
        <w:rPr>
          <w:rFonts w:ascii="Times New Roman" w:hAnsi="Times New Roman"/>
          <w:sz w:val="24"/>
          <w:szCs w:val="24"/>
        </w:rPr>
        <w:t>ля учебно-тренировочных групп (</w:t>
      </w:r>
      <w:r w:rsidRPr="00115045">
        <w:rPr>
          <w:rFonts w:ascii="Times New Roman" w:hAnsi="Times New Roman"/>
          <w:sz w:val="24"/>
          <w:szCs w:val="24"/>
        </w:rPr>
        <w:t xml:space="preserve">ТГ). Программа предназначена для тренеров-преподавателей по лыжным гонкам и является основным документом тренировочной работы. </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lastRenderedPageBreak/>
        <w:t xml:space="preserve">           1.2.</w:t>
      </w:r>
      <w:r w:rsidRPr="00115045">
        <w:t xml:space="preserve"> </w:t>
      </w:r>
      <w:r w:rsidRPr="00115045">
        <w:rPr>
          <w:rFonts w:ascii="Times New Roman" w:hAnsi="Times New Roman"/>
          <w:sz w:val="24"/>
          <w:szCs w:val="24"/>
        </w:rPr>
        <w:t>Целью программы</w:t>
      </w:r>
      <w:r>
        <w:t xml:space="preserve"> </w:t>
      </w:r>
      <w:r w:rsidRPr="00115045">
        <w:rPr>
          <w:rFonts w:ascii="Times New Roman" w:hAnsi="Times New Roman"/>
          <w:sz w:val="24"/>
          <w:szCs w:val="24"/>
        </w:rPr>
        <w:t xml:space="preserve">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по лыжным гонкам. На каждом из этапов спортивной подготовки решаются определенные задачи: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1) на этапе начальной подготовки: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формирование устойчивого интереса к занятиям физической культурой и спортом;</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 получение общих теоретических знаний о физической культуре и спорте, в том числе о виде спорта «лыжные гонки»;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формирование двигательных умений и навыков, в том числе в виде спорта «лыжные гонки»;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повышение уровня физической подготовленности и всестороннее гармоничное развитие физических качеств;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обеспечение участия в официальных спортивных соревнованиях, начиная со второго года;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укрепление здоровья.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2) на тренировочном этапе (этапе спортивной специализации):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формирование устойчивого интереса к занятиям видом спорта «лыжные гонки»;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«лыжные гонки»;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xml:space="preserve">− обеспечение участия в официальных спортивных соревнованиях и формирование навыков соревновательной деятельности; </w:t>
      </w:r>
    </w:p>
    <w:p w:rsidR="00365D87" w:rsidRDefault="00365D87" w:rsidP="00704CD9">
      <w:pPr>
        <w:spacing w:after="0"/>
        <w:jc w:val="both"/>
        <w:rPr>
          <w:rFonts w:ascii="Times New Roman" w:hAnsi="Times New Roman"/>
          <w:sz w:val="24"/>
          <w:szCs w:val="24"/>
        </w:rPr>
      </w:pPr>
      <w:r w:rsidRPr="00115045">
        <w:rPr>
          <w:rFonts w:ascii="Times New Roman" w:hAnsi="Times New Roman"/>
          <w:sz w:val="24"/>
          <w:szCs w:val="24"/>
        </w:rPr>
        <w:t>− укрепление здоровья.</w:t>
      </w:r>
    </w:p>
    <w:p w:rsidR="00365D87" w:rsidRDefault="00365D87" w:rsidP="00704CD9">
      <w:pPr>
        <w:spacing w:after="0"/>
        <w:jc w:val="both"/>
        <w:rPr>
          <w:rFonts w:ascii="Times New Roman" w:hAnsi="Times New Roman"/>
          <w:sz w:val="24"/>
          <w:szCs w:val="24"/>
        </w:rPr>
      </w:pPr>
      <w:r>
        <w:rPr>
          <w:rFonts w:ascii="Times New Roman" w:hAnsi="Times New Roman"/>
          <w:sz w:val="24"/>
          <w:szCs w:val="24"/>
        </w:rPr>
        <w:t xml:space="preserve">            </w:t>
      </w:r>
      <w:r w:rsidRPr="00985ED6">
        <w:rPr>
          <w:rFonts w:ascii="Times New Roman" w:hAnsi="Times New Roman"/>
          <w:sz w:val="24"/>
          <w:szCs w:val="24"/>
        </w:rPr>
        <w:t>Программа определяет задачи деятельности учреждения, режимы тренировочной работы, предельные тренировочные нагрузки, минимальный и предельный объем соревновательной деятельности, требования к экипировке, спортивному инвентарю и оборудованию, требования к количественному и качественному составу групп подготовки, объем индивидуальной спортивной подготовки, структуру годичного цикла.</w:t>
      </w:r>
    </w:p>
    <w:p w:rsidR="00365D87" w:rsidRDefault="00365D87" w:rsidP="00704CD9">
      <w:pPr>
        <w:spacing w:after="0"/>
        <w:jc w:val="both"/>
        <w:rPr>
          <w:rFonts w:ascii="Times New Roman" w:hAnsi="Times New Roman"/>
          <w:sz w:val="24"/>
          <w:szCs w:val="24"/>
        </w:rPr>
      </w:pPr>
    </w:p>
    <w:p w:rsidR="00365D87" w:rsidRDefault="00365D87" w:rsidP="00115045">
      <w:pPr>
        <w:tabs>
          <w:tab w:val="left" w:pos="2400"/>
        </w:tabs>
        <w:jc w:val="center"/>
        <w:rPr>
          <w:rFonts w:ascii="Times New Roman" w:hAnsi="Times New Roman"/>
          <w:sz w:val="28"/>
          <w:szCs w:val="28"/>
        </w:rPr>
      </w:pPr>
      <w:r>
        <w:rPr>
          <w:rFonts w:ascii="Times New Roman" w:hAnsi="Times New Roman"/>
          <w:sz w:val="28"/>
          <w:szCs w:val="28"/>
        </w:rPr>
        <w:t>2. Характеристика п</w:t>
      </w:r>
      <w:r w:rsidRPr="00115045">
        <w:rPr>
          <w:rFonts w:ascii="Times New Roman" w:hAnsi="Times New Roman"/>
          <w:sz w:val="28"/>
          <w:szCs w:val="28"/>
        </w:rPr>
        <w:t>рограммы</w:t>
      </w:r>
    </w:p>
    <w:p w:rsidR="00365D87" w:rsidRDefault="00365D87" w:rsidP="001B5437">
      <w:pPr>
        <w:spacing w:after="0"/>
        <w:jc w:val="both"/>
        <w:rPr>
          <w:rFonts w:ascii="Times New Roman" w:hAnsi="Times New Roman"/>
          <w:sz w:val="24"/>
          <w:szCs w:val="24"/>
        </w:rPr>
      </w:pPr>
      <w:r>
        <w:rPr>
          <w:rFonts w:ascii="Times New Roman" w:hAnsi="Times New Roman"/>
          <w:sz w:val="24"/>
          <w:szCs w:val="24"/>
        </w:rPr>
        <w:t xml:space="preserve">            </w:t>
      </w:r>
      <w:r w:rsidRPr="00071363">
        <w:rPr>
          <w:rFonts w:ascii="Times New Roman" w:hAnsi="Times New Roman"/>
          <w:sz w:val="24"/>
          <w:szCs w:val="24"/>
        </w:rPr>
        <w:t>В Красноярском крае, как и в большинстве районов нашей страны, где зима продолжительная и снежная, занятия лыж</w:t>
      </w:r>
      <w:r>
        <w:rPr>
          <w:rFonts w:ascii="Times New Roman" w:hAnsi="Times New Roman"/>
          <w:sz w:val="24"/>
          <w:szCs w:val="24"/>
        </w:rPr>
        <w:t>ными</w:t>
      </w:r>
      <w:r w:rsidRPr="00071363">
        <w:rPr>
          <w:rFonts w:ascii="Times New Roman" w:hAnsi="Times New Roman"/>
          <w:sz w:val="24"/>
          <w:szCs w:val="24"/>
        </w:rPr>
        <w:t xml:space="preserve"> гонками – один из самых доступных и массовых видов физической культуры и спорта. Значение лыжного спорта определяется его воздействием на здоровье занимающихся, широким развитием физических, моральных и волевых качеств, привитием жизненно важных двигательных умений и навыков. Немало важным является оздоровительное воздействие лыжного спорта, которое заключается в благотворной обстановке занятий, вовлечении в динамическую, разностороннюю работу при передвижении на лыжах всех основных групп мышц, активной деятельности органов дыхания и кровообращения, протекающей в благоприятной обстановке, возможности легко регулировать нагрузку. Ходьба на лыжах доступна детям любого возраста. Это прекрасное средство отдыха. Лыжные прогулки на свежем воздухе оказывают положительное влияние на нервную систему, снижают умственное и общее утомление.     </w:t>
      </w:r>
    </w:p>
    <w:p w:rsidR="00365D87" w:rsidRDefault="00365D87" w:rsidP="001B5437">
      <w:pPr>
        <w:spacing w:after="0"/>
        <w:jc w:val="both"/>
        <w:rPr>
          <w:rFonts w:ascii="Times New Roman" w:hAnsi="Times New Roman"/>
          <w:sz w:val="24"/>
          <w:szCs w:val="24"/>
        </w:rPr>
      </w:pPr>
      <w:r>
        <w:rPr>
          <w:rFonts w:ascii="Times New Roman" w:hAnsi="Times New Roman"/>
          <w:sz w:val="24"/>
          <w:szCs w:val="24"/>
        </w:rPr>
        <w:t xml:space="preserve">          </w:t>
      </w:r>
      <w:r w:rsidRPr="001B5437">
        <w:rPr>
          <w:rFonts w:ascii="Times New Roman" w:hAnsi="Times New Roman"/>
          <w:sz w:val="24"/>
          <w:szCs w:val="24"/>
        </w:rPr>
        <w:t>Лыжные гонки - один из самых доступных и массовых видов спорта, культивируемых в нашей стране. Из всех видов зимнего спорта в России</w:t>
      </w:r>
      <w:r>
        <w:rPr>
          <w:rFonts w:ascii="Times New Roman" w:hAnsi="Times New Roman"/>
          <w:sz w:val="24"/>
          <w:szCs w:val="24"/>
        </w:rPr>
        <w:t xml:space="preserve"> лыжные гонки</w:t>
      </w:r>
      <w:r w:rsidRPr="001B5437">
        <w:rPr>
          <w:rFonts w:ascii="Times New Roman" w:hAnsi="Times New Roman"/>
          <w:sz w:val="24"/>
          <w:szCs w:val="24"/>
        </w:rPr>
        <w:t xml:space="preserve"> наиболее популярный</w:t>
      </w:r>
      <w:r>
        <w:rPr>
          <w:rFonts w:ascii="Times New Roman" w:hAnsi="Times New Roman"/>
          <w:sz w:val="24"/>
          <w:szCs w:val="24"/>
        </w:rPr>
        <w:t xml:space="preserve"> вид. Л</w:t>
      </w:r>
      <w:r w:rsidRPr="001B5437">
        <w:rPr>
          <w:rFonts w:ascii="Times New Roman" w:hAnsi="Times New Roman"/>
          <w:sz w:val="24"/>
          <w:szCs w:val="24"/>
        </w:rPr>
        <w:t xml:space="preserve">ыжные гонки - это гонки на лыжах на определённую дистанцию по специально подготовленной трассе и относятся к циклическим видам </w:t>
      </w:r>
      <w:r w:rsidRPr="001B5437">
        <w:rPr>
          <w:rFonts w:ascii="Times New Roman" w:hAnsi="Times New Roman"/>
          <w:sz w:val="24"/>
          <w:szCs w:val="24"/>
        </w:rPr>
        <w:lastRenderedPageBreak/>
        <w:t>спорта. Лыжные гонки представляют собой передвижение на скорость по местности на определённые дистанции различными способами (ходами, подъёмами, спусками, поворотами).</w:t>
      </w:r>
    </w:p>
    <w:p w:rsidR="00365D87" w:rsidRDefault="00365D87" w:rsidP="00281C40">
      <w:pPr>
        <w:spacing w:after="0"/>
        <w:ind w:firstLine="708"/>
        <w:jc w:val="both"/>
        <w:rPr>
          <w:rFonts w:ascii="Times New Roman" w:hAnsi="Times New Roman"/>
          <w:sz w:val="24"/>
          <w:szCs w:val="24"/>
        </w:rPr>
      </w:pPr>
      <w:r>
        <w:rPr>
          <w:rFonts w:ascii="Times New Roman" w:hAnsi="Times New Roman"/>
          <w:sz w:val="24"/>
          <w:szCs w:val="24"/>
        </w:rPr>
        <w:t>Л</w:t>
      </w:r>
      <w:r w:rsidRPr="001B5437">
        <w:rPr>
          <w:rFonts w:ascii="Times New Roman" w:hAnsi="Times New Roman"/>
          <w:sz w:val="24"/>
          <w:szCs w:val="24"/>
        </w:rPr>
        <w:t>ыжные гонки включены в программу Зимних Олимпийских игр и Пе</w:t>
      </w:r>
      <w:r>
        <w:rPr>
          <w:rFonts w:ascii="Times New Roman" w:hAnsi="Times New Roman"/>
          <w:sz w:val="24"/>
          <w:szCs w:val="24"/>
        </w:rPr>
        <w:t>рвенств мира по лыжному спорту.</w:t>
      </w:r>
    </w:p>
    <w:p w:rsidR="00365D87" w:rsidRDefault="00365D87" w:rsidP="00281C40">
      <w:pPr>
        <w:spacing w:after="0"/>
        <w:ind w:firstLine="708"/>
        <w:jc w:val="both"/>
        <w:rPr>
          <w:rFonts w:ascii="Times New Roman" w:hAnsi="Times New Roman"/>
          <w:sz w:val="24"/>
          <w:szCs w:val="24"/>
        </w:rPr>
      </w:pPr>
      <w:r w:rsidRPr="001B5437">
        <w:rPr>
          <w:rFonts w:ascii="Times New Roman" w:hAnsi="Times New Roman"/>
          <w:sz w:val="24"/>
          <w:szCs w:val="24"/>
        </w:rPr>
        <w:t>Техника в лыжных гонках состоит из разнообразных способов передвижения. Выбор способа передвижения и применение его в конкретных условиях рельефа и трассы определяются тактической задачей. Для овладения техническим мастерством необходимо знание основ техники, овладение способами передвижения и умение применять их в соревнованиях. При одних и тех же условиях трения техника передвижения у лыжника изменяется в зависимости от его скорости. Естественно, что скорость увеличивается благодаря более сильным отталкиваниям лыжами и палками. Вариативность техники зависит и от телосложения спортсменов, их функциональных возможностей, связанных с телосложением, от подготовленности лыжников.</w:t>
      </w:r>
      <w:r w:rsidRPr="00071363">
        <w:rPr>
          <w:rFonts w:ascii="Times New Roman" w:hAnsi="Times New Roman"/>
          <w:sz w:val="24"/>
          <w:szCs w:val="24"/>
        </w:rPr>
        <w:t xml:space="preserve">  </w:t>
      </w:r>
    </w:p>
    <w:p w:rsidR="00365D87" w:rsidRDefault="00365D87" w:rsidP="001B5437">
      <w:pPr>
        <w:spacing w:after="0"/>
        <w:jc w:val="both"/>
        <w:rPr>
          <w:rFonts w:ascii="Times New Roman" w:hAnsi="Times New Roman"/>
          <w:sz w:val="24"/>
          <w:szCs w:val="24"/>
        </w:rPr>
      </w:pPr>
      <w:r w:rsidRPr="00071363">
        <w:rPr>
          <w:rFonts w:ascii="Times New Roman" w:hAnsi="Times New Roman"/>
          <w:sz w:val="24"/>
          <w:szCs w:val="24"/>
        </w:rPr>
        <w:t xml:space="preserve"> </w:t>
      </w:r>
    </w:p>
    <w:p w:rsidR="00365D87" w:rsidRDefault="00365D87" w:rsidP="00C229EE">
      <w:pPr>
        <w:tabs>
          <w:tab w:val="left" w:pos="2400"/>
        </w:tabs>
        <w:spacing w:after="0"/>
        <w:jc w:val="center"/>
        <w:rPr>
          <w:rFonts w:ascii="Times New Roman" w:hAnsi="Times New Roman"/>
          <w:sz w:val="28"/>
          <w:szCs w:val="28"/>
        </w:rPr>
      </w:pPr>
      <w:r w:rsidRPr="00C60956">
        <w:rPr>
          <w:rFonts w:ascii="Times New Roman" w:hAnsi="Times New Roman"/>
          <w:sz w:val="28"/>
          <w:szCs w:val="28"/>
        </w:rPr>
        <w:t>2.1.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w:t>
      </w:r>
    </w:p>
    <w:p w:rsidR="00365D87" w:rsidRPr="00C60956" w:rsidRDefault="00365D87" w:rsidP="00C229EE">
      <w:pPr>
        <w:tabs>
          <w:tab w:val="left" w:pos="2400"/>
        </w:tabs>
        <w:spacing w:after="0"/>
        <w:jc w:val="center"/>
        <w:rPr>
          <w:rFonts w:ascii="Times New Roman" w:hAnsi="Times New Roman"/>
          <w:sz w:val="28"/>
          <w:szCs w:val="28"/>
        </w:rPr>
      </w:pP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w:t>
      </w:r>
      <w:r w:rsidRPr="001B5437">
        <w:rPr>
          <w:rFonts w:ascii="Times New Roman" w:hAnsi="Times New Roman"/>
          <w:sz w:val="24"/>
          <w:szCs w:val="24"/>
        </w:rPr>
        <w:t xml:space="preserve">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w:t>
      </w:r>
      <w:r>
        <w:rPr>
          <w:rFonts w:ascii="Times New Roman" w:hAnsi="Times New Roman"/>
          <w:sz w:val="24"/>
          <w:szCs w:val="24"/>
        </w:rPr>
        <w:t>подготовки приведены в таблице 1</w:t>
      </w:r>
      <w:r w:rsidRPr="001B5437">
        <w:rPr>
          <w:rFonts w:ascii="Times New Roman" w:hAnsi="Times New Roman"/>
          <w:sz w:val="24"/>
          <w:szCs w:val="24"/>
        </w:rPr>
        <w:t xml:space="preserve">. </w:t>
      </w:r>
    </w:p>
    <w:p w:rsidR="00365D87" w:rsidRDefault="00365D87" w:rsidP="001B5437">
      <w:pPr>
        <w:tabs>
          <w:tab w:val="left" w:pos="2400"/>
        </w:tabs>
        <w:jc w:val="both"/>
        <w:rPr>
          <w:rFonts w:ascii="Times New Roman" w:hAnsi="Times New Roman"/>
          <w:sz w:val="24"/>
          <w:szCs w:val="24"/>
        </w:rPr>
      </w:pPr>
      <w:r>
        <w:rPr>
          <w:rFonts w:ascii="Times New Roman" w:hAnsi="Times New Roman"/>
          <w:sz w:val="24"/>
          <w:szCs w:val="24"/>
        </w:rPr>
        <w:t xml:space="preserve">                                                                                                                                        </w:t>
      </w:r>
      <w:r w:rsidRPr="001B5437">
        <w:rPr>
          <w:rFonts w:ascii="Times New Roman" w:hAnsi="Times New Roman"/>
          <w:sz w:val="24"/>
          <w:szCs w:val="24"/>
        </w:rPr>
        <w:t>Таб</w:t>
      </w:r>
      <w:r>
        <w:rPr>
          <w:rFonts w:ascii="Times New Roman" w:hAnsi="Times New Roman"/>
          <w:sz w:val="24"/>
          <w:szCs w:val="24"/>
        </w:rPr>
        <w:t>лица 1</w:t>
      </w:r>
      <w:r w:rsidRPr="001B5437">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126"/>
        <w:gridCol w:w="2410"/>
        <w:gridCol w:w="2243"/>
      </w:tblGrid>
      <w:tr w:rsidR="00365D87" w:rsidRPr="00AA0522" w:rsidTr="00C60956">
        <w:tc>
          <w:tcPr>
            <w:tcW w:w="268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Этапы спортивной подготовки</w:t>
            </w:r>
          </w:p>
        </w:tc>
        <w:tc>
          <w:tcPr>
            <w:tcW w:w="212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Срок реализации этапов спортивной подготовки (лет)</w:t>
            </w:r>
          </w:p>
        </w:tc>
        <w:tc>
          <w:tcPr>
            <w:tcW w:w="241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Возрастные границы лиц, проходящих спортивную подготовку лет</w:t>
            </w:r>
          </w:p>
        </w:tc>
        <w:tc>
          <w:tcPr>
            <w:tcW w:w="2243"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Наполняемость (человек)</w:t>
            </w:r>
          </w:p>
        </w:tc>
      </w:tr>
      <w:tr w:rsidR="00365D87" w:rsidRPr="00AA0522" w:rsidTr="00C60956">
        <w:tc>
          <w:tcPr>
            <w:tcW w:w="2689" w:type="dxa"/>
          </w:tcPr>
          <w:p w:rsidR="00365D87" w:rsidRPr="00AA0522" w:rsidRDefault="00365D87" w:rsidP="00C60956">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Этап начальной подготовки</w:t>
            </w:r>
          </w:p>
        </w:tc>
        <w:tc>
          <w:tcPr>
            <w:tcW w:w="212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w:t>
            </w:r>
          </w:p>
        </w:tc>
        <w:tc>
          <w:tcPr>
            <w:tcW w:w="241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9</w:t>
            </w:r>
          </w:p>
        </w:tc>
        <w:tc>
          <w:tcPr>
            <w:tcW w:w="2243"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12</w:t>
            </w:r>
          </w:p>
        </w:tc>
      </w:tr>
      <w:tr w:rsidR="00365D87" w:rsidRPr="00AA0522" w:rsidTr="00C60956">
        <w:tc>
          <w:tcPr>
            <w:tcW w:w="2689" w:type="dxa"/>
          </w:tcPr>
          <w:p w:rsidR="00365D87" w:rsidRPr="00AA0522" w:rsidRDefault="00365D87" w:rsidP="00C60956">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Учебно-тренировочный этап (этап спортивной специализации)</w:t>
            </w:r>
          </w:p>
        </w:tc>
        <w:tc>
          <w:tcPr>
            <w:tcW w:w="212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5</w:t>
            </w:r>
          </w:p>
        </w:tc>
        <w:tc>
          <w:tcPr>
            <w:tcW w:w="241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12</w:t>
            </w:r>
          </w:p>
        </w:tc>
        <w:tc>
          <w:tcPr>
            <w:tcW w:w="2243"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10</w:t>
            </w:r>
          </w:p>
        </w:tc>
      </w:tr>
    </w:tbl>
    <w:p w:rsidR="00365D87" w:rsidRDefault="00365D87" w:rsidP="00C229EE">
      <w:pPr>
        <w:tabs>
          <w:tab w:val="left" w:pos="2400"/>
        </w:tabs>
        <w:spacing w:after="0"/>
        <w:jc w:val="both"/>
        <w:rPr>
          <w:rFonts w:ascii="Times New Roman" w:hAnsi="Times New Roman"/>
          <w:sz w:val="24"/>
          <w:szCs w:val="24"/>
        </w:rPr>
      </w:pPr>
    </w:p>
    <w:p w:rsidR="00365D87" w:rsidRPr="005E0A87" w:rsidRDefault="00365D87" w:rsidP="00281C40">
      <w:pPr>
        <w:pStyle w:val="a3"/>
        <w:tabs>
          <w:tab w:val="left" w:pos="0"/>
        </w:tabs>
        <w:spacing w:after="0"/>
        <w:ind w:left="0"/>
        <w:jc w:val="both"/>
        <w:rPr>
          <w:rFonts w:ascii="Times New Roman" w:hAnsi="Times New Roman"/>
          <w:sz w:val="24"/>
          <w:szCs w:val="24"/>
        </w:rPr>
      </w:pPr>
      <w:r>
        <w:rPr>
          <w:rFonts w:ascii="Times New Roman" w:hAnsi="Times New Roman"/>
          <w:sz w:val="24"/>
          <w:szCs w:val="24"/>
        </w:rPr>
        <w:t xml:space="preserve">          У</w:t>
      </w:r>
      <w:r w:rsidRPr="00C229EE">
        <w:rPr>
          <w:rFonts w:ascii="Times New Roman" w:hAnsi="Times New Roman"/>
          <w:sz w:val="24"/>
          <w:szCs w:val="24"/>
        </w:rPr>
        <w:t>чебно-тренировочны</w:t>
      </w:r>
      <w:r>
        <w:rPr>
          <w:rFonts w:ascii="Times New Roman" w:hAnsi="Times New Roman"/>
          <w:sz w:val="24"/>
          <w:szCs w:val="24"/>
        </w:rPr>
        <w:t>е</w:t>
      </w:r>
      <w:r w:rsidRPr="00C229EE">
        <w:rPr>
          <w:rFonts w:ascii="Times New Roman" w:hAnsi="Times New Roman"/>
          <w:sz w:val="24"/>
          <w:szCs w:val="24"/>
        </w:rPr>
        <w:t xml:space="preserve"> групп</w:t>
      </w:r>
      <w:r>
        <w:rPr>
          <w:rFonts w:ascii="Times New Roman" w:hAnsi="Times New Roman"/>
          <w:sz w:val="24"/>
          <w:szCs w:val="24"/>
        </w:rPr>
        <w:t>ы</w:t>
      </w:r>
      <w:r w:rsidRPr="00C229EE">
        <w:rPr>
          <w:rFonts w:ascii="Times New Roman" w:hAnsi="Times New Roman"/>
          <w:sz w:val="24"/>
          <w:szCs w:val="24"/>
        </w:rPr>
        <w:t xml:space="preserve"> в Учреждении </w:t>
      </w:r>
      <w:r w:rsidRPr="005E0A87">
        <w:rPr>
          <w:rFonts w:ascii="Times New Roman" w:hAnsi="Times New Roman"/>
          <w:sz w:val="24"/>
          <w:szCs w:val="24"/>
        </w:rPr>
        <w:t xml:space="preserve">формируются по виду спорта (спортивной дисциплине) и этапам спортивной подготовки, с учетом: </w:t>
      </w:r>
    </w:p>
    <w:p w:rsidR="00365D87" w:rsidRPr="00C229EE" w:rsidRDefault="00365D87" w:rsidP="00C60956">
      <w:pPr>
        <w:tabs>
          <w:tab w:val="left" w:pos="2400"/>
        </w:tabs>
        <w:spacing w:after="0"/>
        <w:jc w:val="both"/>
        <w:rPr>
          <w:rFonts w:ascii="Times New Roman" w:hAnsi="Times New Roman"/>
          <w:sz w:val="24"/>
          <w:szCs w:val="24"/>
        </w:rPr>
      </w:pPr>
      <w:r w:rsidRPr="00C229EE">
        <w:rPr>
          <w:rFonts w:ascii="Times New Roman" w:hAnsi="Times New Roman"/>
          <w:sz w:val="24"/>
          <w:szCs w:val="24"/>
        </w:rPr>
        <w:t xml:space="preserve">− возрастных закономерностей, становления спортивного мастерства (выполнения разрядных нормативов); </w:t>
      </w:r>
    </w:p>
    <w:p w:rsidR="00365D87" w:rsidRPr="00C229EE" w:rsidRDefault="00365D87" w:rsidP="00C60956">
      <w:pPr>
        <w:tabs>
          <w:tab w:val="left" w:pos="2400"/>
        </w:tabs>
        <w:spacing w:after="0"/>
        <w:jc w:val="both"/>
        <w:rPr>
          <w:rFonts w:ascii="Times New Roman" w:hAnsi="Times New Roman"/>
          <w:sz w:val="24"/>
          <w:szCs w:val="24"/>
        </w:rPr>
      </w:pPr>
      <w:r w:rsidRPr="00C229EE">
        <w:rPr>
          <w:rFonts w:ascii="Times New Roman" w:hAnsi="Times New Roman"/>
          <w:sz w:val="24"/>
          <w:szCs w:val="24"/>
        </w:rPr>
        <w:t>− объемов недельной тренировочной нагрузки;</w:t>
      </w:r>
    </w:p>
    <w:p w:rsidR="00365D87" w:rsidRDefault="00365D87" w:rsidP="00C60956">
      <w:pPr>
        <w:pStyle w:val="a3"/>
        <w:tabs>
          <w:tab w:val="left" w:pos="2400"/>
        </w:tabs>
        <w:spacing w:after="0"/>
        <w:ind w:left="0"/>
        <w:jc w:val="both"/>
        <w:rPr>
          <w:rFonts w:ascii="Times New Roman" w:hAnsi="Times New Roman"/>
          <w:sz w:val="24"/>
          <w:szCs w:val="24"/>
        </w:rPr>
      </w:pPr>
      <w:r w:rsidRPr="005E0A87">
        <w:rPr>
          <w:rFonts w:ascii="Times New Roman" w:hAnsi="Times New Roman"/>
          <w:sz w:val="24"/>
          <w:szCs w:val="24"/>
        </w:rPr>
        <w:t xml:space="preserve"> − выполнения нормативов по общей и специальной физической подготовке; </w:t>
      </w:r>
    </w:p>
    <w:p w:rsidR="00365D87" w:rsidRPr="00C229EE" w:rsidRDefault="00365D87" w:rsidP="00C60956">
      <w:pPr>
        <w:tabs>
          <w:tab w:val="left" w:pos="2400"/>
        </w:tabs>
        <w:spacing w:after="0"/>
        <w:jc w:val="both"/>
        <w:rPr>
          <w:rFonts w:ascii="Times New Roman" w:hAnsi="Times New Roman"/>
          <w:sz w:val="24"/>
          <w:szCs w:val="24"/>
        </w:rPr>
      </w:pPr>
      <w:r w:rsidRPr="00C229EE">
        <w:rPr>
          <w:rFonts w:ascii="Times New Roman" w:hAnsi="Times New Roman"/>
          <w:sz w:val="24"/>
          <w:szCs w:val="24"/>
        </w:rPr>
        <w:t>− спортивных результатов;</w:t>
      </w:r>
    </w:p>
    <w:p w:rsidR="00365D87" w:rsidRPr="00C229EE" w:rsidRDefault="00365D87" w:rsidP="00C60956">
      <w:pPr>
        <w:tabs>
          <w:tab w:val="left" w:pos="2400"/>
        </w:tabs>
        <w:spacing w:after="0"/>
        <w:jc w:val="both"/>
        <w:rPr>
          <w:rFonts w:ascii="Times New Roman" w:hAnsi="Times New Roman"/>
          <w:sz w:val="24"/>
          <w:szCs w:val="24"/>
        </w:rPr>
      </w:pPr>
      <w:r w:rsidRPr="00C229EE">
        <w:rPr>
          <w:rFonts w:ascii="Times New Roman" w:hAnsi="Times New Roman"/>
          <w:sz w:val="24"/>
          <w:szCs w:val="24"/>
        </w:rPr>
        <w:t xml:space="preserve"> − возраста обучающегося; </w:t>
      </w:r>
    </w:p>
    <w:p w:rsidR="00365D87" w:rsidRPr="00C229EE" w:rsidRDefault="00365D87" w:rsidP="00C60956">
      <w:pPr>
        <w:tabs>
          <w:tab w:val="left" w:pos="2400"/>
        </w:tabs>
        <w:spacing w:after="0"/>
        <w:jc w:val="both"/>
        <w:rPr>
          <w:rFonts w:ascii="Times New Roman" w:hAnsi="Times New Roman"/>
          <w:sz w:val="24"/>
          <w:szCs w:val="24"/>
        </w:rPr>
      </w:pPr>
      <w:r w:rsidRPr="00C229EE">
        <w:rPr>
          <w:rFonts w:ascii="Times New Roman" w:hAnsi="Times New Roman"/>
          <w:sz w:val="24"/>
          <w:szCs w:val="24"/>
        </w:rPr>
        <w:t xml:space="preserve">− наличия у обучающегося в установленном законодательством Российской Федерации порядке медицинского заключения о </w:t>
      </w:r>
      <w:r>
        <w:rPr>
          <w:rFonts w:ascii="Times New Roman" w:hAnsi="Times New Roman"/>
          <w:sz w:val="24"/>
          <w:szCs w:val="24"/>
        </w:rPr>
        <w:t>допуске к занятиям видом спорта</w:t>
      </w:r>
    </w:p>
    <w:p w:rsidR="00365D87" w:rsidRDefault="00365D87" w:rsidP="00C60956">
      <w:pPr>
        <w:tabs>
          <w:tab w:val="left" w:pos="2400"/>
        </w:tabs>
        <w:spacing w:after="0"/>
        <w:jc w:val="both"/>
        <w:rPr>
          <w:rFonts w:ascii="Times New Roman" w:hAnsi="Times New Roman"/>
          <w:sz w:val="24"/>
          <w:szCs w:val="24"/>
        </w:rPr>
      </w:pPr>
      <w:r>
        <w:rPr>
          <w:rFonts w:ascii="Times New Roman" w:hAnsi="Times New Roman"/>
          <w:sz w:val="24"/>
          <w:szCs w:val="24"/>
        </w:rPr>
        <w:t xml:space="preserve">          В</w:t>
      </w:r>
      <w:r w:rsidRPr="00C229EE">
        <w:rPr>
          <w:rFonts w:ascii="Times New Roman" w:hAnsi="Times New Roman"/>
          <w:sz w:val="24"/>
          <w:szCs w:val="24"/>
        </w:rPr>
        <w:t xml:space="preserve">озможен перевод обучающихся из других организаций. </w:t>
      </w:r>
    </w:p>
    <w:p w:rsidR="00365D87" w:rsidRDefault="00365D87" w:rsidP="00C60956">
      <w:pPr>
        <w:tabs>
          <w:tab w:val="left" w:pos="2400"/>
        </w:tabs>
        <w:spacing w:after="0"/>
        <w:jc w:val="both"/>
        <w:rPr>
          <w:rFonts w:ascii="Times New Roman" w:hAnsi="Times New Roman"/>
          <w:sz w:val="24"/>
          <w:szCs w:val="24"/>
        </w:rPr>
      </w:pPr>
      <w:r>
        <w:rPr>
          <w:rFonts w:ascii="Times New Roman" w:hAnsi="Times New Roman"/>
          <w:sz w:val="24"/>
          <w:szCs w:val="24"/>
        </w:rPr>
        <w:t xml:space="preserve">          М</w:t>
      </w:r>
      <w:r w:rsidRPr="00C229EE">
        <w:rPr>
          <w:rFonts w:ascii="Times New Roman" w:hAnsi="Times New Roman"/>
          <w:sz w:val="24"/>
          <w:szCs w:val="24"/>
        </w:rPr>
        <w:t>аксимальная наполняемость учебно-тренировочных групп на этапах спортивной подготовки не превышает двукратного количества обучающ</w:t>
      </w:r>
      <w:r>
        <w:rPr>
          <w:rFonts w:ascii="Times New Roman" w:hAnsi="Times New Roman"/>
          <w:sz w:val="24"/>
          <w:szCs w:val="24"/>
        </w:rPr>
        <w:t>ихся, указанных в таблице 1</w:t>
      </w:r>
      <w:r w:rsidRPr="00C229EE">
        <w:rPr>
          <w:rFonts w:ascii="Times New Roman" w:hAnsi="Times New Roman"/>
          <w:sz w:val="24"/>
          <w:szCs w:val="24"/>
        </w:rPr>
        <w:t>.</w:t>
      </w:r>
    </w:p>
    <w:p w:rsidR="00365D87" w:rsidRDefault="00365D87" w:rsidP="00C60956">
      <w:pPr>
        <w:tabs>
          <w:tab w:val="left" w:pos="2400"/>
        </w:tabs>
        <w:spacing w:after="0"/>
        <w:jc w:val="both"/>
        <w:rPr>
          <w:rFonts w:ascii="Times New Roman" w:hAnsi="Times New Roman"/>
          <w:sz w:val="24"/>
          <w:szCs w:val="24"/>
        </w:rPr>
      </w:pPr>
    </w:p>
    <w:p w:rsidR="00365D87" w:rsidRDefault="00365D87" w:rsidP="00C60956">
      <w:pPr>
        <w:tabs>
          <w:tab w:val="left" w:pos="2400"/>
        </w:tabs>
        <w:spacing w:after="0"/>
        <w:jc w:val="both"/>
        <w:rPr>
          <w:rFonts w:ascii="Times New Roman" w:hAnsi="Times New Roman"/>
          <w:sz w:val="24"/>
          <w:szCs w:val="24"/>
        </w:rPr>
      </w:pPr>
    </w:p>
    <w:p w:rsidR="00365D87" w:rsidRDefault="00365D87" w:rsidP="00C229EE">
      <w:pPr>
        <w:tabs>
          <w:tab w:val="left" w:pos="2400"/>
        </w:tabs>
        <w:spacing w:after="0"/>
        <w:jc w:val="center"/>
        <w:rPr>
          <w:rFonts w:ascii="Times New Roman" w:hAnsi="Times New Roman"/>
          <w:sz w:val="28"/>
          <w:szCs w:val="28"/>
        </w:rPr>
      </w:pPr>
      <w:r w:rsidRPr="00C60956">
        <w:rPr>
          <w:rFonts w:ascii="Times New Roman" w:hAnsi="Times New Roman"/>
          <w:sz w:val="28"/>
          <w:szCs w:val="28"/>
        </w:rPr>
        <w:lastRenderedPageBreak/>
        <w:t>2.2. Объем программы</w:t>
      </w:r>
    </w:p>
    <w:p w:rsidR="00365D87" w:rsidRPr="00C60956" w:rsidRDefault="00365D87" w:rsidP="00C229EE">
      <w:pPr>
        <w:tabs>
          <w:tab w:val="left" w:pos="2400"/>
        </w:tabs>
        <w:spacing w:after="0"/>
        <w:jc w:val="center"/>
        <w:rPr>
          <w:rFonts w:ascii="Times New Roman" w:hAnsi="Times New Roman"/>
          <w:sz w:val="28"/>
          <w:szCs w:val="28"/>
        </w:rPr>
      </w:pPr>
    </w:p>
    <w:p w:rsidR="00365D87" w:rsidRDefault="00365D87" w:rsidP="00C60956">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229EE">
        <w:rPr>
          <w:rFonts w:ascii="Times New Roman" w:hAnsi="Times New Roman"/>
          <w:sz w:val="24"/>
          <w:szCs w:val="24"/>
        </w:rPr>
        <w:t>Об</w:t>
      </w:r>
      <w:r>
        <w:rPr>
          <w:rFonts w:ascii="Times New Roman" w:hAnsi="Times New Roman"/>
          <w:sz w:val="24"/>
          <w:szCs w:val="24"/>
        </w:rPr>
        <w:t>ъем Программы указан в таблице 2</w:t>
      </w:r>
      <w:r w:rsidRPr="00C229EE">
        <w:rPr>
          <w:rFonts w:ascii="Times New Roman" w:hAnsi="Times New Roman"/>
          <w:sz w:val="24"/>
          <w:szCs w:val="24"/>
        </w:rPr>
        <w:t xml:space="preserve">. </w:t>
      </w:r>
    </w:p>
    <w:p w:rsidR="00365D87" w:rsidRDefault="00365D87" w:rsidP="00C229EE">
      <w:pPr>
        <w:tabs>
          <w:tab w:val="left" w:pos="2400"/>
        </w:tabs>
        <w:spacing w:after="0"/>
        <w:rPr>
          <w:rFonts w:ascii="Times New Roman" w:hAnsi="Times New Roman"/>
          <w:sz w:val="24"/>
          <w:szCs w:val="24"/>
        </w:rPr>
      </w:pPr>
      <w:r>
        <w:rPr>
          <w:rFonts w:ascii="Times New Roman" w:hAnsi="Times New Roman"/>
          <w:sz w:val="24"/>
          <w:szCs w:val="24"/>
        </w:rPr>
        <w:t xml:space="preserve">                                                                                                                                          Таблица 2</w:t>
      </w:r>
    </w:p>
    <w:p w:rsidR="00365D87" w:rsidRDefault="00365D87" w:rsidP="00C229EE">
      <w:pPr>
        <w:tabs>
          <w:tab w:val="left" w:pos="2400"/>
        </w:tabs>
        <w:spacing w:after="0"/>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559"/>
        <w:gridCol w:w="1560"/>
        <w:gridCol w:w="1701"/>
        <w:gridCol w:w="1701"/>
      </w:tblGrid>
      <w:tr w:rsidR="00365D87" w:rsidRPr="00AA0522" w:rsidTr="00AA0522">
        <w:tc>
          <w:tcPr>
            <w:tcW w:w="2972" w:type="dxa"/>
            <w:vMerge w:val="restart"/>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Этапный норматив</w:t>
            </w:r>
          </w:p>
        </w:tc>
        <w:tc>
          <w:tcPr>
            <w:tcW w:w="6521" w:type="dxa"/>
            <w:gridSpan w:val="4"/>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Этапы и годы спортивной подготовки</w:t>
            </w:r>
          </w:p>
        </w:tc>
      </w:tr>
      <w:tr w:rsidR="00365D87" w:rsidRPr="00AA0522" w:rsidTr="00AA0522">
        <w:tc>
          <w:tcPr>
            <w:tcW w:w="2972" w:type="dxa"/>
            <w:vMerge/>
          </w:tcPr>
          <w:p w:rsidR="00365D87" w:rsidRPr="00C60956" w:rsidRDefault="00365D87" w:rsidP="00AA0522">
            <w:pPr>
              <w:tabs>
                <w:tab w:val="left" w:pos="2400"/>
              </w:tabs>
              <w:spacing w:after="0" w:line="240" w:lineRule="auto"/>
              <w:jc w:val="center"/>
              <w:rPr>
                <w:rFonts w:ascii="Times New Roman" w:hAnsi="Times New Roman"/>
                <w:b/>
              </w:rPr>
            </w:pPr>
          </w:p>
        </w:tc>
        <w:tc>
          <w:tcPr>
            <w:tcW w:w="3119" w:type="dxa"/>
            <w:gridSpan w:val="2"/>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Этап начальной подготовки</w:t>
            </w:r>
          </w:p>
        </w:tc>
        <w:tc>
          <w:tcPr>
            <w:tcW w:w="3402" w:type="dxa"/>
            <w:gridSpan w:val="2"/>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Учебно-тренировочный этап (этап спортивной специализации)</w:t>
            </w:r>
          </w:p>
        </w:tc>
      </w:tr>
      <w:tr w:rsidR="00365D87" w:rsidRPr="00AA0522" w:rsidTr="00AA0522">
        <w:tc>
          <w:tcPr>
            <w:tcW w:w="2972" w:type="dxa"/>
            <w:vMerge/>
          </w:tcPr>
          <w:p w:rsidR="00365D87" w:rsidRPr="00C60956" w:rsidRDefault="00365D87" w:rsidP="00AA0522">
            <w:pPr>
              <w:tabs>
                <w:tab w:val="left" w:pos="2400"/>
              </w:tabs>
              <w:spacing w:after="0" w:line="240" w:lineRule="auto"/>
              <w:jc w:val="center"/>
              <w:rPr>
                <w:rFonts w:ascii="Times New Roman" w:hAnsi="Times New Roman"/>
                <w:b/>
              </w:rPr>
            </w:pPr>
          </w:p>
        </w:tc>
        <w:tc>
          <w:tcPr>
            <w:tcW w:w="1559" w:type="dxa"/>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До года</w:t>
            </w:r>
          </w:p>
        </w:tc>
        <w:tc>
          <w:tcPr>
            <w:tcW w:w="1560" w:type="dxa"/>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Свыше года</w:t>
            </w:r>
          </w:p>
        </w:tc>
        <w:tc>
          <w:tcPr>
            <w:tcW w:w="1701" w:type="dxa"/>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До двух лет</w:t>
            </w:r>
          </w:p>
        </w:tc>
        <w:tc>
          <w:tcPr>
            <w:tcW w:w="1701" w:type="dxa"/>
          </w:tcPr>
          <w:p w:rsidR="00365D87" w:rsidRPr="00C60956" w:rsidRDefault="00365D87" w:rsidP="00AA0522">
            <w:pPr>
              <w:tabs>
                <w:tab w:val="left" w:pos="2400"/>
              </w:tabs>
              <w:spacing w:after="0" w:line="240" w:lineRule="auto"/>
              <w:jc w:val="center"/>
              <w:rPr>
                <w:rFonts w:ascii="Times New Roman" w:hAnsi="Times New Roman"/>
                <w:b/>
              </w:rPr>
            </w:pPr>
            <w:r w:rsidRPr="00C60956">
              <w:rPr>
                <w:rFonts w:ascii="Times New Roman" w:hAnsi="Times New Roman"/>
                <w:b/>
              </w:rPr>
              <w:t>Свыше двух лет</w:t>
            </w:r>
          </w:p>
        </w:tc>
      </w:tr>
      <w:tr w:rsidR="00365D87" w:rsidRPr="00AA0522" w:rsidTr="00AA0522">
        <w:tc>
          <w:tcPr>
            <w:tcW w:w="297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Количество часов в неделю</w:t>
            </w:r>
          </w:p>
        </w:tc>
        <w:tc>
          <w:tcPr>
            <w:tcW w:w="155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6</w:t>
            </w:r>
          </w:p>
        </w:tc>
        <w:tc>
          <w:tcPr>
            <w:tcW w:w="156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8</w:t>
            </w:r>
          </w:p>
        </w:tc>
        <w:tc>
          <w:tcPr>
            <w:tcW w:w="170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10</w:t>
            </w:r>
          </w:p>
        </w:tc>
        <w:tc>
          <w:tcPr>
            <w:tcW w:w="170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16</w:t>
            </w:r>
          </w:p>
        </w:tc>
      </w:tr>
      <w:tr w:rsidR="00365D87" w:rsidRPr="00AA0522" w:rsidTr="00AA0522">
        <w:tc>
          <w:tcPr>
            <w:tcW w:w="297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Общее количество часов в год</w:t>
            </w:r>
          </w:p>
        </w:tc>
        <w:tc>
          <w:tcPr>
            <w:tcW w:w="155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312</w:t>
            </w:r>
          </w:p>
        </w:tc>
        <w:tc>
          <w:tcPr>
            <w:tcW w:w="156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416</w:t>
            </w:r>
          </w:p>
        </w:tc>
        <w:tc>
          <w:tcPr>
            <w:tcW w:w="170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520</w:t>
            </w:r>
          </w:p>
        </w:tc>
        <w:tc>
          <w:tcPr>
            <w:tcW w:w="170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832</w:t>
            </w:r>
          </w:p>
        </w:tc>
      </w:tr>
    </w:tbl>
    <w:p w:rsidR="00365D87" w:rsidRDefault="00365D87" w:rsidP="00C229EE">
      <w:pPr>
        <w:tabs>
          <w:tab w:val="left" w:pos="2400"/>
        </w:tabs>
        <w:spacing w:after="0"/>
        <w:rPr>
          <w:rFonts w:ascii="Times New Roman" w:hAnsi="Times New Roman"/>
          <w:sz w:val="24"/>
          <w:szCs w:val="24"/>
        </w:rPr>
      </w:pPr>
      <w:r w:rsidRPr="00C229EE">
        <w:rPr>
          <w:rFonts w:ascii="Times New Roman" w:hAnsi="Times New Roman"/>
          <w:sz w:val="24"/>
          <w:szCs w:val="24"/>
        </w:rPr>
        <w:t xml:space="preserve"> </w:t>
      </w:r>
    </w:p>
    <w:p w:rsidR="00365D87" w:rsidRDefault="00365D87" w:rsidP="00C60956">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D82F47">
        <w:rPr>
          <w:rFonts w:ascii="Times New Roman" w:hAnsi="Times New Roman"/>
          <w:sz w:val="24"/>
          <w:szCs w:val="24"/>
        </w:rPr>
        <w:t xml:space="preserve">Содержание тренировочного процесса определяется Педагогическим советом спортивной школы в соответствии с программой, определяющей минимум содержания, максимальным объем тренировочной работы, требований к уровню </w:t>
      </w:r>
      <w:r>
        <w:rPr>
          <w:rFonts w:ascii="Times New Roman" w:hAnsi="Times New Roman"/>
          <w:sz w:val="24"/>
          <w:szCs w:val="24"/>
        </w:rPr>
        <w:t>подготовленности занимающихся.</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B0DB6">
        <w:rPr>
          <w:rFonts w:ascii="Times New Roman" w:hAnsi="Times New Roman"/>
          <w:sz w:val="24"/>
          <w:szCs w:val="24"/>
        </w:rPr>
        <w:t>Примерный годовой учебно-тренировочный план</w:t>
      </w:r>
      <w:r>
        <w:rPr>
          <w:rFonts w:ascii="Times New Roman" w:hAnsi="Times New Roman"/>
          <w:sz w:val="24"/>
          <w:szCs w:val="24"/>
        </w:rPr>
        <w:t xml:space="preserve"> представлен в таблице 3.</w:t>
      </w:r>
    </w:p>
    <w:p w:rsidR="00365D87" w:rsidRPr="00EB0DB6" w:rsidRDefault="00365D87" w:rsidP="00EB0DB6">
      <w:pPr>
        <w:widowControl w:val="0"/>
        <w:tabs>
          <w:tab w:val="left" w:pos="708"/>
          <w:tab w:val="left" w:pos="1416"/>
          <w:tab w:val="left" w:pos="2124"/>
          <w:tab w:val="left" w:pos="2832"/>
          <w:tab w:val="left" w:pos="4248"/>
          <w:tab w:val="left" w:pos="4956"/>
          <w:tab w:val="left" w:pos="5664"/>
          <w:tab w:val="left" w:pos="6372"/>
          <w:tab w:val="left" w:pos="7788"/>
        </w:tabs>
        <w:spacing w:line="239" w:lineRule="auto"/>
        <w:ind w:right="-19" w:firstLine="708"/>
        <w:jc w:val="both"/>
        <w:rPr>
          <w:rFonts w:ascii="Times New Roman" w:hAnsi="Times New Roman"/>
          <w:color w:val="000000"/>
          <w:sz w:val="24"/>
          <w:szCs w:val="24"/>
          <w:lang w:eastAsia="ru-RU"/>
        </w:rPr>
      </w:pPr>
      <w:r>
        <w:rPr>
          <w:rFonts w:ascii="Times New Roman" w:hAnsi="Times New Roman"/>
          <w:sz w:val="24"/>
          <w:szCs w:val="24"/>
        </w:rPr>
        <w:t xml:space="preserve"> </w:t>
      </w:r>
      <w:r w:rsidRPr="00D82F47">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olor w:val="000000"/>
          <w:sz w:val="24"/>
          <w:szCs w:val="24"/>
          <w:lang w:eastAsia="ru-RU"/>
        </w:rPr>
        <w:t>Таблица 3</w:t>
      </w:r>
    </w:p>
    <w:tbl>
      <w:tblPr>
        <w:tblW w:w="9490" w:type="dxa"/>
        <w:tblCellMar>
          <w:left w:w="0" w:type="dxa"/>
          <w:right w:w="0" w:type="dxa"/>
        </w:tblCellMar>
        <w:tblLook w:val="00A0" w:firstRow="1" w:lastRow="0" w:firstColumn="1" w:lastColumn="0" w:noHBand="0" w:noVBand="0"/>
      </w:tblPr>
      <w:tblGrid>
        <w:gridCol w:w="3473"/>
        <w:gridCol w:w="1523"/>
        <w:gridCol w:w="1517"/>
        <w:gridCol w:w="1417"/>
        <w:gridCol w:w="1560"/>
      </w:tblGrid>
      <w:tr w:rsidR="00365D87" w:rsidRPr="00AA0522" w:rsidTr="00D234B8">
        <w:tc>
          <w:tcPr>
            <w:tcW w:w="3473"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Виды подготовки</w:t>
            </w:r>
          </w:p>
        </w:tc>
        <w:tc>
          <w:tcPr>
            <w:tcW w:w="304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Этап начальной подготовки</w:t>
            </w:r>
          </w:p>
        </w:tc>
        <w:tc>
          <w:tcPr>
            <w:tcW w:w="29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Тренировочный этап (этап спортивной специализации)</w:t>
            </w:r>
          </w:p>
        </w:tc>
      </w:tr>
      <w:tr w:rsidR="00365D87" w:rsidRPr="00AA0522" w:rsidTr="00D234B8">
        <w:trPr>
          <w:trHeight w:val="162"/>
        </w:trPr>
        <w:tc>
          <w:tcPr>
            <w:tcW w:w="3473" w:type="dxa"/>
            <w:vMerge/>
            <w:tcBorders>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rPr>
                <w:rFonts w:ascii="Times New Roman" w:hAnsi="Times New Roman"/>
                <w:sz w:val="24"/>
                <w:szCs w:val="24"/>
                <w:lang w:eastAsia="ru-RU"/>
              </w:rPr>
            </w:pP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Один год</w:t>
            </w:r>
          </w:p>
        </w:tc>
        <w:tc>
          <w:tcPr>
            <w:tcW w:w="1517" w:type="dxa"/>
            <w:tcBorders>
              <w:top w:val="single" w:sz="6" w:space="0" w:color="000000"/>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Свыше года</w:t>
            </w:r>
          </w:p>
        </w:tc>
        <w:tc>
          <w:tcPr>
            <w:tcW w:w="1417" w:type="dxa"/>
            <w:tcBorders>
              <w:top w:val="single" w:sz="6" w:space="0" w:color="000000"/>
              <w:left w:val="single" w:sz="6" w:space="0" w:color="000000"/>
              <w:right w:val="single" w:sz="6" w:space="0" w:color="000000"/>
            </w:tcBorders>
            <w:tcMar>
              <w:top w:w="0" w:type="dxa"/>
              <w:left w:w="149" w:type="dxa"/>
              <w:bottom w:w="0" w:type="dxa"/>
              <w:right w:w="149" w:type="dxa"/>
            </w:tcMar>
          </w:tcPr>
          <w:p w:rsidR="00365D87" w:rsidRPr="00EB0DB6" w:rsidRDefault="00365D87" w:rsidP="00135883">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 xml:space="preserve">До </w:t>
            </w:r>
            <w:r w:rsidR="00135883">
              <w:rPr>
                <w:rFonts w:ascii="Times New Roman" w:hAnsi="Times New Roman"/>
                <w:sz w:val="24"/>
                <w:szCs w:val="24"/>
                <w:lang w:eastAsia="ru-RU"/>
              </w:rPr>
              <w:t>двух</w:t>
            </w:r>
            <w:r w:rsidRPr="00EB0DB6">
              <w:rPr>
                <w:rFonts w:ascii="Times New Roman" w:hAnsi="Times New Roman"/>
                <w:sz w:val="24"/>
                <w:szCs w:val="24"/>
                <w:lang w:eastAsia="ru-RU"/>
              </w:rPr>
              <w:t xml:space="preserve"> лет</w:t>
            </w:r>
          </w:p>
        </w:tc>
        <w:tc>
          <w:tcPr>
            <w:tcW w:w="1560" w:type="dxa"/>
            <w:tcBorders>
              <w:top w:val="single" w:sz="6" w:space="0" w:color="000000"/>
              <w:left w:val="single" w:sz="6" w:space="0" w:color="000000"/>
              <w:right w:val="single" w:sz="6" w:space="0" w:color="000000"/>
            </w:tcBorders>
            <w:tcMar>
              <w:top w:w="0" w:type="dxa"/>
              <w:left w:w="149" w:type="dxa"/>
              <w:bottom w:w="0" w:type="dxa"/>
              <w:right w:w="149" w:type="dxa"/>
            </w:tcMar>
          </w:tcPr>
          <w:p w:rsidR="00365D87" w:rsidRPr="00EB0DB6" w:rsidRDefault="00365D87" w:rsidP="00135883">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 xml:space="preserve">Свыше </w:t>
            </w:r>
            <w:r w:rsidR="00135883">
              <w:rPr>
                <w:rFonts w:ascii="Times New Roman" w:hAnsi="Times New Roman"/>
                <w:sz w:val="24"/>
                <w:szCs w:val="24"/>
                <w:lang w:eastAsia="ru-RU"/>
              </w:rPr>
              <w:t>двух</w:t>
            </w:r>
            <w:r w:rsidRPr="00EB0DB6">
              <w:rPr>
                <w:rFonts w:ascii="Times New Roman" w:hAnsi="Times New Roman"/>
                <w:sz w:val="24"/>
                <w:szCs w:val="24"/>
                <w:lang w:eastAsia="ru-RU"/>
              </w:rPr>
              <w:t xml:space="preserve"> лет</w:t>
            </w:r>
          </w:p>
        </w:tc>
      </w:tr>
      <w:tr w:rsidR="00365D87" w:rsidRPr="00AA0522" w:rsidTr="00EB0DB6">
        <w:trPr>
          <w:trHeight w:val="161"/>
        </w:trPr>
        <w:tc>
          <w:tcPr>
            <w:tcW w:w="3473" w:type="dxa"/>
            <w:vMerge/>
            <w:tcBorders>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rPr>
                <w:rFonts w:ascii="Times New Roman" w:hAnsi="Times New Roman"/>
                <w:sz w:val="24"/>
                <w:szCs w:val="24"/>
                <w:lang w:eastAsia="ru-RU"/>
              </w:rPr>
            </w:pPr>
          </w:p>
        </w:tc>
        <w:tc>
          <w:tcPr>
            <w:tcW w:w="601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Недельная нагрузка в часах для спортивной дисциплины</w:t>
            </w:r>
          </w:p>
        </w:tc>
      </w:tr>
      <w:tr w:rsidR="00365D87" w:rsidRPr="00AA0522" w:rsidTr="00EB0DB6">
        <w:trPr>
          <w:trHeight w:val="161"/>
        </w:trPr>
        <w:tc>
          <w:tcPr>
            <w:tcW w:w="3473" w:type="dxa"/>
            <w:vMerge/>
            <w:tcBorders>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rPr>
                <w:rFonts w:ascii="Times New Roman" w:hAnsi="Times New Roman"/>
                <w:sz w:val="24"/>
                <w:szCs w:val="24"/>
                <w:lang w:eastAsia="ru-RU"/>
              </w:rPr>
            </w:pP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6</w:t>
            </w:r>
          </w:p>
        </w:tc>
        <w:tc>
          <w:tcPr>
            <w:tcW w:w="1517" w:type="dxa"/>
            <w:tcBorders>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8</w:t>
            </w:r>
          </w:p>
        </w:tc>
        <w:tc>
          <w:tcPr>
            <w:tcW w:w="1417" w:type="dxa"/>
            <w:tcBorders>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10</w:t>
            </w:r>
          </w:p>
        </w:tc>
        <w:tc>
          <w:tcPr>
            <w:tcW w:w="1560" w:type="dxa"/>
            <w:tcBorders>
              <w:left w:val="single" w:sz="6" w:space="0" w:color="000000"/>
              <w:right w:val="single" w:sz="6" w:space="0" w:color="000000"/>
            </w:tcBorders>
            <w:tcMar>
              <w:top w:w="0" w:type="dxa"/>
              <w:left w:w="149" w:type="dxa"/>
              <w:bottom w:w="0" w:type="dxa"/>
              <w:right w:w="149" w:type="dxa"/>
            </w:tcMar>
          </w:tcPr>
          <w:p w:rsidR="00365D87" w:rsidRPr="00EB0DB6" w:rsidRDefault="00365D87" w:rsidP="00135883">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1</w:t>
            </w:r>
            <w:r w:rsidR="00135883">
              <w:rPr>
                <w:rFonts w:ascii="Times New Roman" w:hAnsi="Times New Roman"/>
                <w:sz w:val="24"/>
                <w:szCs w:val="24"/>
                <w:lang w:eastAsia="ru-RU"/>
              </w:rPr>
              <w:t>6</w:t>
            </w:r>
            <w:bookmarkStart w:id="0" w:name="_GoBack"/>
            <w:bookmarkEnd w:id="0"/>
          </w:p>
        </w:tc>
      </w:tr>
      <w:tr w:rsidR="00365D87" w:rsidRPr="00AA0522" w:rsidTr="00EB0DB6">
        <w:trPr>
          <w:trHeight w:val="158"/>
        </w:trPr>
        <w:tc>
          <w:tcPr>
            <w:tcW w:w="3473" w:type="dxa"/>
            <w:vMerge/>
            <w:tcBorders>
              <w:left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rPr>
                <w:rFonts w:ascii="Times New Roman" w:hAnsi="Times New Roman"/>
                <w:sz w:val="24"/>
                <w:szCs w:val="24"/>
                <w:lang w:eastAsia="ru-RU"/>
              </w:rPr>
            </w:pPr>
          </w:p>
        </w:tc>
        <w:tc>
          <w:tcPr>
            <w:tcW w:w="601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Максимальная продолжительность одного учебно-тренировочного занятия в часах</w:t>
            </w:r>
          </w:p>
        </w:tc>
      </w:tr>
      <w:tr w:rsidR="00365D87" w:rsidRPr="00AA0522" w:rsidTr="00EB0DB6">
        <w:trPr>
          <w:trHeight w:val="157"/>
        </w:trPr>
        <w:tc>
          <w:tcPr>
            <w:tcW w:w="3473"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rPr>
                <w:rFonts w:ascii="Times New Roman" w:hAnsi="Times New Roman"/>
                <w:sz w:val="24"/>
                <w:szCs w:val="24"/>
                <w:lang w:eastAsia="ru-RU"/>
              </w:rPr>
            </w:pP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2</w:t>
            </w:r>
          </w:p>
        </w:tc>
        <w:tc>
          <w:tcPr>
            <w:tcW w:w="1517" w:type="dxa"/>
            <w:tcBorders>
              <w:top w:val="single" w:sz="6" w:space="0" w:color="000000"/>
              <w:left w:val="single" w:sz="6" w:space="0" w:color="000000"/>
              <w:bottom w:val="single" w:sz="6" w:space="0" w:color="000000"/>
              <w:right w:val="single" w:sz="6" w:space="0" w:color="000000"/>
            </w:tcBorders>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3</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sidRPr="00EB0DB6">
              <w:rPr>
                <w:rFonts w:ascii="Times New Roman" w:hAnsi="Times New Roman"/>
                <w:sz w:val="24"/>
                <w:szCs w:val="24"/>
                <w:lang w:eastAsia="ru-RU"/>
              </w:rPr>
              <w:t>Общая физическая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190</w:t>
            </w:r>
            <w:r w:rsidRPr="00EB0DB6">
              <w:rPr>
                <w:rFonts w:ascii="Times New Roman" w:hAnsi="Times New Roman"/>
                <w:sz w:val="24"/>
                <w:szCs w:val="24"/>
                <w:lang w:eastAsia="ru-RU"/>
              </w:rPr>
              <w:t>-</w:t>
            </w:r>
            <w:r>
              <w:rPr>
                <w:rFonts w:ascii="Times New Roman" w:hAnsi="Times New Roman"/>
                <w:sz w:val="24"/>
                <w:szCs w:val="24"/>
                <w:lang w:eastAsia="ru-RU"/>
              </w:rPr>
              <w:t>199</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241-250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208</w:t>
            </w:r>
            <w:r w:rsidRPr="00EB0DB6">
              <w:rPr>
                <w:rFonts w:ascii="Times New Roman" w:hAnsi="Times New Roman"/>
                <w:sz w:val="24"/>
                <w:szCs w:val="24"/>
                <w:lang w:eastAsia="ru-RU"/>
              </w:rPr>
              <w:t>-</w:t>
            </w:r>
            <w:r>
              <w:rPr>
                <w:rFonts w:ascii="Times New Roman" w:hAnsi="Times New Roman"/>
                <w:sz w:val="24"/>
                <w:szCs w:val="24"/>
                <w:lang w:eastAsia="ru-RU"/>
              </w:rPr>
              <w:t>2</w:t>
            </w:r>
            <w:r w:rsidRPr="00EB0DB6">
              <w:rPr>
                <w:rFonts w:ascii="Times New Roman" w:hAnsi="Times New Roman"/>
                <w:sz w:val="24"/>
                <w:szCs w:val="24"/>
                <w:lang w:eastAsia="ru-RU"/>
              </w:rPr>
              <w:t>1</w:t>
            </w:r>
            <w:r>
              <w:rPr>
                <w:rFonts w:ascii="Times New Roman" w:hAnsi="Times New Roman"/>
                <w:sz w:val="24"/>
                <w:szCs w:val="24"/>
                <w:lang w:eastAsia="ru-RU"/>
              </w:rPr>
              <w:t>8</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283-300</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sidRPr="00EB0DB6">
              <w:rPr>
                <w:rFonts w:ascii="Times New Roman" w:hAnsi="Times New Roman"/>
                <w:sz w:val="24"/>
                <w:szCs w:val="24"/>
                <w:lang w:eastAsia="ru-RU"/>
              </w:rPr>
              <w:t>Специальная физическая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56-66</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104-116</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146-156</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250-266</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sidRPr="00EB0DB6">
              <w:rPr>
                <w:rFonts w:ascii="Times New Roman" w:hAnsi="Times New Roman"/>
                <w:sz w:val="24"/>
                <w:szCs w:val="24"/>
                <w:lang w:eastAsia="ru-RU"/>
              </w:rPr>
              <w:t>Техническая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47-56</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42-50</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83-94</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83-100</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sidRPr="00EB0DB6">
              <w:rPr>
                <w:rFonts w:ascii="Times New Roman" w:hAnsi="Times New Roman"/>
                <w:sz w:val="24"/>
                <w:szCs w:val="24"/>
                <w:lang w:eastAsia="ru-RU"/>
              </w:rPr>
              <w:t>Тактическая, теоретическая, психологическая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3-6</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4-8</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10-21</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25-42</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sidRPr="00EB0DB6">
              <w:rPr>
                <w:rFonts w:ascii="Times New Roman" w:hAnsi="Times New Roman"/>
                <w:sz w:val="24"/>
                <w:szCs w:val="24"/>
                <w:lang w:eastAsia="ru-RU"/>
              </w:rPr>
              <w:t>Инструкторская и судейская практика (часы)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5-16</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17-33</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sidRPr="00EB0DB6">
              <w:rPr>
                <w:rFonts w:ascii="Times New Roman" w:hAnsi="Times New Roman"/>
                <w:sz w:val="24"/>
                <w:szCs w:val="24"/>
                <w:lang w:eastAsia="ru-RU"/>
              </w:rPr>
              <w:t>Медицинские, медико-биологические, восстановительные мероприятия, тестирование и контроль (часы)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sidRPr="00EB0DB6">
              <w:rPr>
                <w:rFonts w:ascii="Times New Roman" w:hAnsi="Times New Roman"/>
                <w:sz w:val="24"/>
                <w:szCs w:val="24"/>
                <w:lang w:eastAsia="ru-RU"/>
              </w:rPr>
              <w:t>3-9</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4-12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10-21</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17-33</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textAlignment w:val="baseline"/>
              <w:rPr>
                <w:rFonts w:ascii="Times New Roman" w:hAnsi="Times New Roman"/>
                <w:sz w:val="24"/>
                <w:szCs w:val="24"/>
                <w:lang w:eastAsia="ru-RU"/>
              </w:rPr>
            </w:pPr>
            <w:r>
              <w:rPr>
                <w:rFonts w:ascii="Times New Roman" w:hAnsi="Times New Roman"/>
                <w:sz w:val="24"/>
                <w:szCs w:val="24"/>
                <w:lang w:eastAsia="ru-RU"/>
              </w:rPr>
              <w:t xml:space="preserve">Спортивные соревнования </w:t>
            </w:r>
            <w:r w:rsidRPr="00EB0DB6">
              <w:rPr>
                <w:rFonts w:ascii="Times New Roman" w:hAnsi="Times New Roman"/>
                <w:sz w:val="24"/>
                <w:szCs w:val="24"/>
                <w:lang w:eastAsia="ru-RU"/>
              </w:rPr>
              <w:lastRenderedPageBreak/>
              <w:t>(часы)</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lastRenderedPageBreak/>
              <w:t>3-6</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4</w:t>
            </w:r>
            <w:r w:rsidRPr="00EB0DB6">
              <w:rPr>
                <w:rFonts w:ascii="Times New Roman" w:hAnsi="Times New Roman"/>
                <w:sz w:val="24"/>
                <w:szCs w:val="24"/>
                <w:lang w:eastAsia="ru-RU"/>
              </w:rPr>
              <w:t>-</w:t>
            </w:r>
            <w:r>
              <w:rPr>
                <w:rFonts w:ascii="Times New Roman" w:hAnsi="Times New Roman"/>
                <w:sz w:val="24"/>
                <w:szCs w:val="24"/>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10-21</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EB0DB6" w:rsidRDefault="00365D87" w:rsidP="00EB0DB6">
            <w:pPr>
              <w:spacing w:after="0" w:line="240" w:lineRule="auto"/>
              <w:jc w:val="center"/>
              <w:textAlignment w:val="baseline"/>
              <w:rPr>
                <w:rFonts w:ascii="Times New Roman" w:hAnsi="Times New Roman"/>
                <w:sz w:val="24"/>
                <w:szCs w:val="24"/>
                <w:lang w:eastAsia="ru-RU"/>
              </w:rPr>
            </w:pPr>
            <w:r>
              <w:rPr>
                <w:rFonts w:ascii="Times New Roman" w:hAnsi="Times New Roman"/>
                <w:sz w:val="24"/>
                <w:szCs w:val="24"/>
                <w:lang w:eastAsia="ru-RU"/>
              </w:rPr>
              <w:t>83-100</w:t>
            </w:r>
          </w:p>
        </w:tc>
      </w:tr>
      <w:tr w:rsidR="00365D87" w:rsidRPr="00AA0522" w:rsidTr="00EB0DB6">
        <w:tc>
          <w:tcPr>
            <w:tcW w:w="34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CB1985">
            <w:pPr>
              <w:tabs>
                <w:tab w:val="left" w:pos="2400"/>
              </w:tabs>
              <w:rPr>
                <w:rFonts w:ascii="Times New Roman" w:hAnsi="Times New Roman"/>
                <w:sz w:val="24"/>
                <w:szCs w:val="24"/>
              </w:rPr>
            </w:pPr>
            <w:r w:rsidRPr="00AA0522">
              <w:rPr>
                <w:rFonts w:ascii="Times New Roman" w:hAnsi="Times New Roman"/>
                <w:sz w:val="24"/>
                <w:szCs w:val="24"/>
              </w:rPr>
              <w:lastRenderedPageBreak/>
              <w:t>Общее количество часов в год</w:t>
            </w:r>
          </w:p>
        </w:tc>
        <w:tc>
          <w:tcPr>
            <w:tcW w:w="15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CB1985">
            <w:pPr>
              <w:tabs>
                <w:tab w:val="left" w:pos="2400"/>
              </w:tabs>
              <w:jc w:val="center"/>
              <w:rPr>
                <w:rFonts w:ascii="Times New Roman" w:hAnsi="Times New Roman"/>
                <w:sz w:val="24"/>
                <w:szCs w:val="24"/>
              </w:rPr>
            </w:pPr>
            <w:r w:rsidRPr="00AA0522">
              <w:rPr>
                <w:rFonts w:ascii="Times New Roman" w:hAnsi="Times New Roman"/>
                <w:sz w:val="24"/>
                <w:szCs w:val="24"/>
              </w:rPr>
              <w:t>312</w:t>
            </w:r>
          </w:p>
        </w:tc>
        <w:tc>
          <w:tcPr>
            <w:tcW w:w="15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CB1985">
            <w:pPr>
              <w:tabs>
                <w:tab w:val="left" w:pos="2400"/>
              </w:tabs>
              <w:jc w:val="center"/>
              <w:rPr>
                <w:rFonts w:ascii="Times New Roman" w:hAnsi="Times New Roman"/>
                <w:sz w:val="24"/>
                <w:szCs w:val="24"/>
              </w:rPr>
            </w:pPr>
            <w:r w:rsidRPr="00AA0522">
              <w:rPr>
                <w:rFonts w:ascii="Times New Roman" w:hAnsi="Times New Roman"/>
                <w:sz w:val="24"/>
                <w:szCs w:val="24"/>
              </w:rPr>
              <w:t>416</w:t>
            </w:r>
          </w:p>
        </w:tc>
        <w:tc>
          <w:tcPr>
            <w:tcW w:w="14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CB1985">
            <w:pPr>
              <w:tabs>
                <w:tab w:val="left" w:pos="2400"/>
              </w:tabs>
              <w:jc w:val="center"/>
              <w:rPr>
                <w:rFonts w:ascii="Times New Roman" w:hAnsi="Times New Roman"/>
                <w:sz w:val="24"/>
                <w:szCs w:val="24"/>
              </w:rPr>
            </w:pPr>
            <w:r w:rsidRPr="00AA0522">
              <w:rPr>
                <w:rFonts w:ascii="Times New Roman" w:hAnsi="Times New Roman"/>
                <w:sz w:val="24"/>
                <w:szCs w:val="24"/>
              </w:rPr>
              <w:t>520</w:t>
            </w:r>
          </w:p>
        </w:tc>
        <w:tc>
          <w:tcPr>
            <w:tcW w:w="15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CB1985">
            <w:pPr>
              <w:tabs>
                <w:tab w:val="left" w:pos="2400"/>
              </w:tabs>
              <w:jc w:val="center"/>
              <w:rPr>
                <w:rFonts w:ascii="Times New Roman" w:hAnsi="Times New Roman"/>
                <w:sz w:val="24"/>
                <w:szCs w:val="24"/>
              </w:rPr>
            </w:pPr>
            <w:r w:rsidRPr="00AA0522">
              <w:rPr>
                <w:rFonts w:ascii="Times New Roman" w:hAnsi="Times New Roman"/>
                <w:sz w:val="24"/>
                <w:szCs w:val="24"/>
              </w:rPr>
              <w:t>832</w:t>
            </w:r>
          </w:p>
        </w:tc>
      </w:tr>
    </w:tbl>
    <w:p w:rsidR="00365D87" w:rsidRDefault="00365D87" w:rsidP="00113A5D">
      <w:pPr>
        <w:tabs>
          <w:tab w:val="left" w:pos="2400"/>
        </w:tabs>
        <w:spacing w:after="0"/>
        <w:jc w:val="both"/>
        <w:rPr>
          <w:rFonts w:ascii="Times New Roman" w:hAnsi="Times New Roman"/>
          <w:sz w:val="24"/>
          <w:szCs w:val="24"/>
        </w:rPr>
      </w:pP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D82F47">
        <w:rPr>
          <w:rFonts w:ascii="Times New Roman" w:hAnsi="Times New Roman"/>
          <w:sz w:val="24"/>
          <w:szCs w:val="24"/>
        </w:rPr>
        <w:t xml:space="preserve">Расписание тренировочных занятий составляется администрацией спортивной школы по представлению тренера-преподавателя в целях установления благоприятного режима тренировок, отдыха занимающихся, обучения их в общеобразовательных и других учреждениях. </w:t>
      </w:r>
    </w:p>
    <w:p w:rsidR="00365D87" w:rsidRDefault="00365D87" w:rsidP="00113A5D">
      <w:pPr>
        <w:tabs>
          <w:tab w:val="left" w:pos="2400"/>
        </w:tabs>
        <w:spacing w:after="0"/>
        <w:jc w:val="both"/>
        <w:rPr>
          <w:rFonts w:ascii="Times New Roman" w:hAnsi="Times New Roman"/>
          <w:sz w:val="24"/>
          <w:szCs w:val="24"/>
        </w:rPr>
      </w:pPr>
    </w:p>
    <w:p w:rsidR="00365D87" w:rsidRDefault="00365D87" w:rsidP="00113A5D">
      <w:pPr>
        <w:tabs>
          <w:tab w:val="left" w:pos="2400"/>
        </w:tabs>
        <w:spacing w:after="0"/>
        <w:jc w:val="center"/>
        <w:rPr>
          <w:rFonts w:ascii="Times New Roman" w:hAnsi="Times New Roman"/>
          <w:sz w:val="28"/>
          <w:szCs w:val="28"/>
        </w:rPr>
      </w:pPr>
      <w:r w:rsidRPr="00D8726D">
        <w:rPr>
          <w:rFonts w:ascii="Times New Roman" w:hAnsi="Times New Roman"/>
          <w:sz w:val="28"/>
          <w:szCs w:val="28"/>
        </w:rPr>
        <w:t>2.3. Виды (формы) обучения, применя</w:t>
      </w:r>
      <w:r>
        <w:rPr>
          <w:rFonts w:ascii="Times New Roman" w:hAnsi="Times New Roman"/>
          <w:sz w:val="28"/>
          <w:szCs w:val="28"/>
        </w:rPr>
        <w:t>ющиеся при реализации программы</w:t>
      </w:r>
    </w:p>
    <w:p w:rsidR="00365D87" w:rsidRPr="00D8726D" w:rsidRDefault="00365D87" w:rsidP="00281C40">
      <w:pPr>
        <w:spacing w:after="0"/>
        <w:jc w:val="both"/>
        <w:rPr>
          <w:rFonts w:ascii="Times New Roman" w:hAnsi="Times New Roman"/>
          <w:sz w:val="28"/>
          <w:szCs w:val="28"/>
        </w:rPr>
      </w:pP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2.3.1. </w:t>
      </w:r>
      <w:r w:rsidRPr="00113A5D">
        <w:rPr>
          <w:rFonts w:ascii="Times New Roman" w:hAnsi="Times New Roman"/>
          <w:sz w:val="24"/>
          <w:szCs w:val="24"/>
        </w:rPr>
        <w:t>Учебно-тренировочные занятия проводят</w:t>
      </w:r>
      <w:r>
        <w:rPr>
          <w:rFonts w:ascii="Times New Roman" w:hAnsi="Times New Roman"/>
          <w:sz w:val="24"/>
          <w:szCs w:val="24"/>
        </w:rPr>
        <w:t>ся со сформированной учебно-</w:t>
      </w:r>
      <w:r w:rsidRPr="00113A5D">
        <w:rPr>
          <w:rFonts w:ascii="Times New Roman" w:hAnsi="Times New Roman"/>
          <w:sz w:val="24"/>
          <w:szCs w:val="24"/>
        </w:rPr>
        <w:t>тренировочной группо</w:t>
      </w:r>
      <w:r>
        <w:rPr>
          <w:rFonts w:ascii="Times New Roman" w:hAnsi="Times New Roman"/>
          <w:sz w:val="24"/>
          <w:szCs w:val="24"/>
        </w:rPr>
        <w:t>й (подгруппой). Для реализации п</w:t>
      </w:r>
      <w:r w:rsidRPr="00113A5D">
        <w:rPr>
          <w:rFonts w:ascii="Times New Roman" w:hAnsi="Times New Roman"/>
          <w:sz w:val="24"/>
          <w:szCs w:val="24"/>
        </w:rPr>
        <w:t>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 Организация тренировочного процесса имеет принципиальное значение для общей эффективности подготовки как отдельных спортсменов, так и всей группы в целом.</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w:t>
      </w:r>
      <w:r w:rsidRPr="00113A5D">
        <w:rPr>
          <w:rFonts w:ascii="Times New Roman" w:hAnsi="Times New Roman"/>
          <w:sz w:val="24"/>
          <w:szCs w:val="24"/>
        </w:rPr>
        <w:t xml:space="preserve"> Основными формами осуществления учебно-тренировочного процесса являются: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групповые и индивидуальные тренировочные и теоретические занятия, в том числе с использованием дистанционных технологий;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групповые и индивидуальные теоретические занятия в классе по совершенствованию технических навыков и проведению анализа эффективности технических действий по результатам соревнований;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самостоятельная подготовка по индивидуальным планам, в том числе с использованием дистанционных технологий;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групповые занятия по тестированию разных параметров подготовки (</w:t>
      </w:r>
      <w:proofErr w:type="spellStart"/>
      <w:r w:rsidRPr="00113A5D">
        <w:rPr>
          <w:rFonts w:ascii="Times New Roman" w:hAnsi="Times New Roman"/>
          <w:sz w:val="24"/>
          <w:szCs w:val="24"/>
        </w:rPr>
        <w:t>контрольно</w:t>
      </w:r>
      <w:proofErr w:type="spellEnd"/>
      <w:r w:rsidRPr="00113A5D">
        <w:rPr>
          <w:rFonts w:ascii="Times New Roman" w:hAnsi="Times New Roman"/>
          <w:sz w:val="24"/>
          <w:szCs w:val="24"/>
        </w:rPr>
        <w:t xml:space="preserve"> - тренировочные занятия);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тренировочные мероприятия (тренировочные сборы);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спортивные соревнования;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контрольные мероприятия;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инстр</w:t>
      </w:r>
      <w:r>
        <w:rPr>
          <w:rFonts w:ascii="Times New Roman" w:hAnsi="Times New Roman"/>
          <w:sz w:val="24"/>
          <w:szCs w:val="24"/>
        </w:rPr>
        <w:t>укторская и судейская практики;</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медицинские, медико-биологические и восстановительные мероприятия.</w:t>
      </w:r>
    </w:p>
    <w:p w:rsidR="00365D87" w:rsidRDefault="00365D87" w:rsidP="00281C40">
      <w:pPr>
        <w:spacing w:after="0"/>
        <w:ind w:firstLine="708"/>
        <w:jc w:val="both"/>
        <w:rPr>
          <w:rFonts w:ascii="Times New Roman" w:hAnsi="Times New Roman"/>
          <w:sz w:val="24"/>
          <w:szCs w:val="24"/>
        </w:rPr>
      </w:pPr>
      <w:r w:rsidRPr="00113A5D">
        <w:rPr>
          <w:rFonts w:ascii="Times New Roman" w:hAnsi="Times New Roman"/>
          <w:sz w:val="24"/>
          <w:szCs w:val="24"/>
        </w:rPr>
        <w:t>Продолжительность одного учебно-трениро</w:t>
      </w:r>
      <w:r>
        <w:rPr>
          <w:rFonts w:ascii="Times New Roman" w:hAnsi="Times New Roman"/>
          <w:sz w:val="24"/>
          <w:szCs w:val="24"/>
        </w:rPr>
        <w:t>вочного занятия при реализации п</w:t>
      </w:r>
      <w:r w:rsidRPr="00113A5D">
        <w:rPr>
          <w:rFonts w:ascii="Times New Roman" w:hAnsi="Times New Roman"/>
          <w:sz w:val="24"/>
          <w:szCs w:val="24"/>
        </w:rPr>
        <w:t xml:space="preserve">рограммы устанавливается в часах и не должна превышать: </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w:t>
      </w:r>
      <w:r w:rsidRPr="00113A5D">
        <w:rPr>
          <w:rFonts w:ascii="Times New Roman" w:hAnsi="Times New Roman"/>
          <w:sz w:val="24"/>
          <w:szCs w:val="24"/>
        </w:rPr>
        <w:t>на этапе начальной подготовки – двух часов;</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w:t>
      </w:r>
      <w:r w:rsidRPr="00113A5D">
        <w:rPr>
          <w:rFonts w:ascii="Times New Roman" w:hAnsi="Times New Roman"/>
          <w:sz w:val="24"/>
          <w:szCs w:val="24"/>
        </w:rPr>
        <w:t>на учебно-тренировочном этапе (этапе спортивной специализации) – трех часов</w:t>
      </w:r>
      <w:r>
        <w:rPr>
          <w:rFonts w:ascii="Times New Roman" w:hAnsi="Times New Roman"/>
          <w:sz w:val="24"/>
          <w:szCs w:val="24"/>
        </w:rPr>
        <w:t>.</w:t>
      </w:r>
    </w:p>
    <w:p w:rsidR="00365D87" w:rsidRDefault="00365D87" w:rsidP="00281C40">
      <w:pPr>
        <w:spacing w:after="0"/>
        <w:ind w:firstLine="708"/>
        <w:jc w:val="both"/>
        <w:rPr>
          <w:rFonts w:ascii="Times New Roman" w:hAnsi="Times New Roman"/>
          <w:sz w:val="24"/>
          <w:szCs w:val="24"/>
        </w:rPr>
      </w:pPr>
      <w:r w:rsidRPr="00113A5D">
        <w:rPr>
          <w:rFonts w:ascii="Times New Roman" w:hAnsi="Times New Roman"/>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365D87" w:rsidRDefault="00365D87" w:rsidP="00281C40">
      <w:pPr>
        <w:spacing w:after="0"/>
        <w:ind w:firstLine="708"/>
        <w:jc w:val="both"/>
        <w:rPr>
          <w:rFonts w:ascii="Times New Roman" w:hAnsi="Times New Roman"/>
          <w:sz w:val="24"/>
          <w:szCs w:val="24"/>
        </w:rPr>
      </w:pPr>
      <w:r w:rsidRPr="00113A5D">
        <w:rPr>
          <w:rFonts w:ascii="Times New Roman" w:hAnsi="Times New Roman"/>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w:t>
      </w:r>
      <w:r>
        <w:rPr>
          <w:rFonts w:ascii="Times New Roman" w:hAnsi="Times New Roman"/>
          <w:sz w:val="24"/>
          <w:szCs w:val="24"/>
        </w:rPr>
        <w:t>укторская и судейская практика.</w:t>
      </w:r>
    </w:p>
    <w:p w:rsidR="00365D87" w:rsidRDefault="00365D87" w:rsidP="00281C40">
      <w:pPr>
        <w:spacing w:after="0"/>
        <w:ind w:firstLine="708"/>
        <w:jc w:val="both"/>
        <w:rPr>
          <w:rFonts w:ascii="Times New Roman" w:hAnsi="Times New Roman"/>
          <w:sz w:val="24"/>
          <w:szCs w:val="24"/>
        </w:rPr>
      </w:pPr>
      <w:r w:rsidRPr="00113A5D">
        <w:rPr>
          <w:rFonts w:ascii="Times New Roman" w:hAnsi="Times New Roman"/>
          <w:sz w:val="24"/>
          <w:szCs w:val="24"/>
        </w:rPr>
        <w:t>Для обеспечения непрерывности уч</w:t>
      </w:r>
      <w:r>
        <w:rPr>
          <w:rFonts w:ascii="Times New Roman" w:hAnsi="Times New Roman"/>
          <w:sz w:val="24"/>
          <w:szCs w:val="24"/>
        </w:rPr>
        <w:t>ебно-тренировочного процесса в у</w:t>
      </w:r>
      <w:r w:rsidRPr="00113A5D">
        <w:rPr>
          <w:rFonts w:ascii="Times New Roman" w:hAnsi="Times New Roman"/>
          <w:sz w:val="24"/>
          <w:szCs w:val="24"/>
        </w:rPr>
        <w:t>чреждении</w:t>
      </w:r>
      <w:r>
        <w:rPr>
          <w:rFonts w:ascii="Times New Roman" w:hAnsi="Times New Roman"/>
          <w:sz w:val="24"/>
          <w:szCs w:val="24"/>
        </w:rPr>
        <w:t xml:space="preserve"> допускается</w:t>
      </w:r>
      <w:r w:rsidRPr="00113A5D">
        <w:rPr>
          <w:rFonts w:ascii="Times New Roman" w:hAnsi="Times New Roman"/>
          <w:sz w:val="24"/>
          <w:szCs w:val="24"/>
        </w:rPr>
        <w:t xml:space="preserve">: </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t>1) объединение</w:t>
      </w:r>
      <w:r w:rsidRPr="00113A5D">
        <w:rPr>
          <w:rFonts w:ascii="Times New Roman" w:hAnsi="Times New Roman"/>
          <w:sz w:val="24"/>
          <w:szCs w:val="24"/>
        </w:rPr>
        <w:t xml:space="preserve"> (при необходимости) на време</w:t>
      </w:r>
      <w:r>
        <w:rPr>
          <w:rFonts w:ascii="Times New Roman" w:hAnsi="Times New Roman"/>
          <w:sz w:val="24"/>
          <w:szCs w:val="24"/>
        </w:rPr>
        <w:t>нной основе учебно-тренировочных групп</w:t>
      </w:r>
      <w:r w:rsidRPr="00113A5D">
        <w:rPr>
          <w:rFonts w:ascii="Times New Roman" w:hAnsi="Times New Roman"/>
          <w:sz w:val="24"/>
          <w:szCs w:val="24"/>
        </w:rPr>
        <w:t xml:space="preserve"> для проведения учебно-тренировочных за</w:t>
      </w:r>
      <w:r>
        <w:rPr>
          <w:rFonts w:ascii="Times New Roman" w:hAnsi="Times New Roman"/>
          <w:sz w:val="24"/>
          <w:szCs w:val="24"/>
        </w:rPr>
        <w:t>нятий в связи с выездом тренера-</w:t>
      </w:r>
      <w:r w:rsidRPr="00113A5D">
        <w:rPr>
          <w:rFonts w:ascii="Times New Roman" w:hAnsi="Times New Roman"/>
          <w:sz w:val="24"/>
          <w:szCs w:val="24"/>
        </w:rPr>
        <w:t xml:space="preserve">преподавателя на спортивные соревнования, учебно-тренировочные мероприятия (сборы), его временной нетрудоспособности, болезнью, отпуском; </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lastRenderedPageBreak/>
        <w:t>2) проведение</w:t>
      </w:r>
      <w:r w:rsidRPr="00113A5D">
        <w:rPr>
          <w:rFonts w:ascii="Times New Roman" w:hAnsi="Times New Roman"/>
          <w:sz w:val="24"/>
          <w:szCs w:val="24"/>
        </w:rPr>
        <w:t xml:space="preserve"> (при нео</w:t>
      </w:r>
      <w:r>
        <w:rPr>
          <w:rFonts w:ascii="Times New Roman" w:hAnsi="Times New Roman"/>
          <w:sz w:val="24"/>
          <w:szCs w:val="24"/>
        </w:rPr>
        <w:t>бходимости) учебно-тренировочных занятий</w:t>
      </w:r>
      <w:r w:rsidRPr="00113A5D">
        <w:rPr>
          <w:rFonts w:ascii="Times New Roman" w:hAnsi="Times New Roman"/>
          <w:sz w:val="24"/>
          <w:szCs w:val="24"/>
        </w:rPr>
        <w:t xml:space="preserve"> одновременно с обучающимися из разных учебно-тренировочных групп при с</w:t>
      </w:r>
      <w:r>
        <w:rPr>
          <w:rFonts w:ascii="Times New Roman" w:hAnsi="Times New Roman"/>
          <w:sz w:val="24"/>
          <w:szCs w:val="24"/>
        </w:rPr>
        <w:t xml:space="preserve">облюдении следующих условий: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 не превышения разницы в уровне подготовки обучающихся двух спортивных разрядов и (или) спортивных званий,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xml:space="preserve">− не превышения единовременной пропускной способности спортивного сооружения; </w:t>
      </w:r>
    </w:p>
    <w:p w:rsidR="00365D87" w:rsidRDefault="00365D87" w:rsidP="00281C40">
      <w:pPr>
        <w:spacing w:after="0"/>
        <w:jc w:val="both"/>
        <w:rPr>
          <w:rFonts w:ascii="Times New Roman" w:hAnsi="Times New Roman"/>
          <w:sz w:val="24"/>
          <w:szCs w:val="24"/>
        </w:rPr>
      </w:pPr>
      <w:r w:rsidRPr="00113A5D">
        <w:rPr>
          <w:rFonts w:ascii="Times New Roman" w:hAnsi="Times New Roman"/>
          <w:sz w:val="24"/>
          <w:szCs w:val="24"/>
        </w:rPr>
        <w:t>− обеспечения требований по соблюдению техники безопасности.</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2.3.2. </w:t>
      </w:r>
      <w:r w:rsidRPr="00FA1362">
        <w:rPr>
          <w:rFonts w:ascii="Times New Roman" w:hAnsi="Times New Roman"/>
          <w:sz w:val="24"/>
          <w:szCs w:val="24"/>
        </w:rPr>
        <w:t xml:space="preserve">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p>
    <w:p w:rsidR="00365D87" w:rsidRDefault="00365D87" w:rsidP="00281C40">
      <w:pPr>
        <w:spacing w:after="0"/>
        <w:jc w:val="both"/>
        <w:rPr>
          <w:rFonts w:ascii="Times New Roman" w:hAnsi="Times New Roman"/>
          <w:sz w:val="24"/>
          <w:szCs w:val="24"/>
        </w:rPr>
      </w:pPr>
      <w:r>
        <w:rPr>
          <w:rFonts w:ascii="Times New Roman" w:hAnsi="Times New Roman"/>
          <w:sz w:val="24"/>
          <w:szCs w:val="24"/>
        </w:rPr>
        <w:t xml:space="preserve">          </w:t>
      </w:r>
      <w:r w:rsidRPr="00FA1362">
        <w:rPr>
          <w:rFonts w:ascii="Times New Roman" w:hAnsi="Times New Roman"/>
          <w:sz w:val="24"/>
          <w:szCs w:val="24"/>
        </w:rPr>
        <w:t>Учебно-тренировочные мероприятия (сборы) проводятся Учреждением в целях качественной подготовки обучающихся и повышения их спортивного мастерства. Направленность, содержание и продолжительность учебно-тренировочных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Виды учебно-тренировочных мероприятий и предельная продолжительность учебно-тренировочных мероприятий по этапам спортивной подготовки указаны в</w:t>
      </w:r>
      <w:r>
        <w:rPr>
          <w:rFonts w:ascii="Times New Roman" w:hAnsi="Times New Roman"/>
          <w:sz w:val="24"/>
          <w:szCs w:val="24"/>
        </w:rPr>
        <w:t xml:space="preserve"> таблице 4.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3932"/>
        <w:gridCol w:w="2255"/>
        <w:gridCol w:w="2317"/>
      </w:tblGrid>
      <w:tr w:rsidR="00365D87" w:rsidRPr="00AA0522" w:rsidTr="00AA0522">
        <w:tc>
          <w:tcPr>
            <w:tcW w:w="841"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п/п</w:t>
            </w:r>
          </w:p>
        </w:tc>
        <w:tc>
          <w:tcPr>
            <w:tcW w:w="3932"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Виды учебно-тренировочных мероприятий</w:t>
            </w:r>
          </w:p>
        </w:tc>
        <w:tc>
          <w:tcPr>
            <w:tcW w:w="4572"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мероприятий и обратно)</w:t>
            </w:r>
          </w:p>
        </w:tc>
      </w:tr>
      <w:tr w:rsidR="00365D87" w:rsidRPr="00AA0522" w:rsidTr="00AA0522">
        <w:tc>
          <w:tcPr>
            <w:tcW w:w="841"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3932"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225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Этап начальной подготовки</w:t>
            </w:r>
          </w:p>
        </w:tc>
        <w:tc>
          <w:tcPr>
            <w:tcW w:w="23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Учебно-тренировочный этап (этап спортивной специализации)</w:t>
            </w:r>
          </w:p>
        </w:tc>
      </w:tr>
      <w:tr w:rsidR="00365D87" w:rsidRPr="00AA0522" w:rsidTr="00AA0522">
        <w:tc>
          <w:tcPr>
            <w:tcW w:w="9345" w:type="dxa"/>
            <w:gridSpan w:val="4"/>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 Учебно-тренировочные мероприятия по подготовке к спортивным соревнованиям</w:t>
            </w:r>
          </w:p>
        </w:tc>
      </w:tr>
      <w:tr w:rsidR="00365D87" w:rsidRPr="00AA0522" w:rsidTr="00AA0522">
        <w:tc>
          <w:tcPr>
            <w:tcW w:w="84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w:t>
            </w:r>
          </w:p>
        </w:tc>
        <w:tc>
          <w:tcPr>
            <w:tcW w:w="393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Учебно-тренировочные мероприятия по подготовке к чемпионатам России, кубкам России, первенствам России</w:t>
            </w:r>
          </w:p>
        </w:tc>
        <w:tc>
          <w:tcPr>
            <w:tcW w:w="225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w:t>
            </w:r>
          </w:p>
        </w:tc>
        <w:tc>
          <w:tcPr>
            <w:tcW w:w="23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w:t>
            </w:r>
          </w:p>
        </w:tc>
      </w:tr>
      <w:tr w:rsidR="00365D87" w:rsidRPr="00AA0522" w:rsidTr="00AA0522">
        <w:tc>
          <w:tcPr>
            <w:tcW w:w="84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w:t>
            </w:r>
          </w:p>
        </w:tc>
        <w:tc>
          <w:tcPr>
            <w:tcW w:w="393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Учебно-тренировочные мероприятия по подготовке к другим всероссийским спортивным соревнованиям</w:t>
            </w:r>
          </w:p>
        </w:tc>
        <w:tc>
          <w:tcPr>
            <w:tcW w:w="225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w:t>
            </w:r>
          </w:p>
        </w:tc>
        <w:tc>
          <w:tcPr>
            <w:tcW w:w="23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w:t>
            </w:r>
          </w:p>
        </w:tc>
      </w:tr>
      <w:tr w:rsidR="00365D87" w:rsidRPr="00AA0522" w:rsidTr="00AA0522">
        <w:tc>
          <w:tcPr>
            <w:tcW w:w="84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1.3.</w:t>
            </w:r>
          </w:p>
        </w:tc>
        <w:tc>
          <w:tcPr>
            <w:tcW w:w="393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25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w:t>
            </w:r>
          </w:p>
        </w:tc>
        <w:tc>
          <w:tcPr>
            <w:tcW w:w="23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w:t>
            </w:r>
          </w:p>
        </w:tc>
      </w:tr>
      <w:tr w:rsidR="00365D87" w:rsidRPr="00AA0522" w:rsidTr="00AA0522">
        <w:tc>
          <w:tcPr>
            <w:tcW w:w="9345" w:type="dxa"/>
            <w:gridSpan w:val="4"/>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 Специальные учебно-тренировочные мероприятия</w:t>
            </w:r>
          </w:p>
        </w:tc>
      </w:tr>
      <w:tr w:rsidR="00365D87" w:rsidRPr="00AA0522" w:rsidTr="00AA0522">
        <w:tc>
          <w:tcPr>
            <w:tcW w:w="84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2.1.</w:t>
            </w:r>
          </w:p>
        </w:tc>
        <w:tc>
          <w:tcPr>
            <w:tcW w:w="393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Учебно-тренировочные мероприятия по общей и (или) специальной физической подготовке</w:t>
            </w:r>
          </w:p>
        </w:tc>
        <w:tc>
          <w:tcPr>
            <w:tcW w:w="225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w:t>
            </w:r>
          </w:p>
        </w:tc>
        <w:tc>
          <w:tcPr>
            <w:tcW w:w="23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w:t>
            </w:r>
          </w:p>
        </w:tc>
      </w:tr>
      <w:tr w:rsidR="00365D87" w:rsidRPr="00AA0522" w:rsidTr="00AA0522">
        <w:tc>
          <w:tcPr>
            <w:tcW w:w="84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2.2.</w:t>
            </w:r>
          </w:p>
        </w:tc>
        <w:tc>
          <w:tcPr>
            <w:tcW w:w="393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Учебно-тренировочные </w:t>
            </w:r>
            <w:r w:rsidRPr="00AA0522">
              <w:rPr>
                <w:rFonts w:ascii="Times New Roman" w:hAnsi="Times New Roman"/>
                <w:sz w:val="24"/>
                <w:szCs w:val="24"/>
              </w:rPr>
              <w:lastRenderedPageBreak/>
              <w:t>мероприятия в каникулярный период</w:t>
            </w:r>
          </w:p>
        </w:tc>
        <w:tc>
          <w:tcPr>
            <w:tcW w:w="4572"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lastRenderedPageBreak/>
              <w:t xml:space="preserve">До 21 суток подряд и не более двух </w:t>
            </w:r>
            <w:r w:rsidRPr="00AA0522">
              <w:rPr>
                <w:rFonts w:ascii="Times New Roman" w:hAnsi="Times New Roman"/>
                <w:sz w:val="24"/>
                <w:szCs w:val="24"/>
              </w:rPr>
              <w:lastRenderedPageBreak/>
              <w:t>учебно-тренировочных мероприятий в год</w:t>
            </w:r>
          </w:p>
        </w:tc>
      </w:tr>
      <w:tr w:rsidR="00365D87" w:rsidRPr="00AA0522" w:rsidTr="00AA0522">
        <w:tc>
          <w:tcPr>
            <w:tcW w:w="84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lastRenderedPageBreak/>
              <w:t>2.3.</w:t>
            </w:r>
          </w:p>
        </w:tc>
        <w:tc>
          <w:tcPr>
            <w:tcW w:w="3932" w:type="dxa"/>
          </w:tcPr>
          <w:p w:rsidR="00365D87" w:rsidRPr="00AA0522" w:rsidRDefault="00365D87" w:rsidP="00AA0522">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Просмотровые учебно-тренировочные мероприятия</w:t>
            </w:r>
          </w:p>
        </w:tc>
        <w:tc>
          <w:tcPr>
            <w:tcW w:w="225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w:t>
            </w:r>
          </w:p>
        </w:tc>
        <w:tc>
          <w:tcPr>
            <w:tcW w:w="23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До 60 суток</w:t>
            </w:r>
          </w:p>
        </w:tc>
      </w:tr>
    </w:tbl>
    <w:p w:rsidR="00365D87" w:rsidRDefault="00365D87" w:rsidP="00113A5D">
      <w:pPr>
        <w:tabs>
          <w:tab w:val="left" w:pos="2400"/>
        </w:tabs>
        <w:spacing w:after="0"/>
        <w:jc w:val="both"/>
        <w:rPr>
          <w:rFonts w:ascii="Times New Roman" w:hAnsi="Times New Roman"/>
          <w:sz w:val="24"/>
          <w:szCs w:val="24"/>
        </w:rPr>
      </w:pP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2.3.3. </w:t>
      </w:r>
      <w:r w:rsidRPr="00342384">
        <w:rPr>
          <w:rFonts w:ascii="Times New Roman" w:hAnsi="Times New Roman"/>
          <w:sz w:val="24"/>
          <w:szCs w:val="24"/>
        </w:rPr>
        <w:t>Спортивные соревнования</w:t>
      </w:r>
      <w:r>
        <w:rPr>
          <w:rFonts w:ascii="Times New Roman" w:hAnsi="Times New Roman"/>
          <w:sz w:val="24"/>
          <w:szCs w:val="24"/>
        </w:rPr>
        <w:t>.</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 </w:t>
      </w:r>
      <w:r>
        <w:rPr>
          <w:rFonts w:ascii="Times New Roman" w:hAnsi="Times New Roman"/>
          <w:sz w:val="24"/>
          <w:szCs w:val="24"/>
        </w:rPr>
        <w:t xml:space="preserve">            </w:t>
      </w:r>
      <w:r w:rsidRPr="00342384">
        <w:rPr>
          <w:rFonts w:ascii="Times New Roman" w:hAnsi="Times New Roman"/>
          <w:sz w:val="24"/>
          <w:szCs w:val="24"/>
        </w:rPr>
        <w:t xml:space="preserve">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 Требования к участию в спортивных соревнованиях обучающихся: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«лыжные го</w:t>
      </w:r>
      <w:r>
        <w:rPr>
          <w:rFonts w:ascii="Times New Roman" w:hAnsi="Times New Roman"/>
          <w:sz w:val="24"/>
          <w:szCs w:val="24"/>
        </w:rPr>
        <w:t>н</w:t>
      </w:r>
      <w:r w:rsidRPr="00342384">
        <w:rPr>
          <w:rFonts w:ascii="Times New Roman" w:hAnsi="Times New Roman"/>
          <w:sz w:val="24"/>
          <w:szCs w:val="24"/>
        </w:rPr>
        <w:t>ки»;</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 − наличие медицинского заключения о допуске к участию в спортивных соревнованиях;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 соблюдение общероссийских антидопинговых правил и антидопинговых правил, утвержденных международными антидопинговыми организациями. </w:t>
      </w: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42384">
        <w:rPr>
          <w:rFonts w:ascii="Times New Roman" w:hAnsi="Times New Roman"/>
          <w:sz w:val="24"/>
          <w:szCs w:val="24"/>
        </w:rPr>
        <w:t>Обучающиеся направляются на спортивные соревнования на основании утвержденного плана физкультурных и спортивных мер</w:t>
      </w:r>
      <w:r>
        <w:rPr>
          <w:rFonts w:ascii="Times New Roman" w:hAnsi="Times New Roman"/>
          <w:sz w:val="24"/>
          <w:szCs w:val="24"/>
        </w:rPr>
        <w:t xml:space="preserve">оприятий, формируемого, в том </w:t>
      </w:r>
      <w:r w:rsidRPr="00342384">
        <w:rPr>
          <w:rFonts w:ascii="Times New Roman" w:hAnsi="Times New Roman"/>
          <w:sz w:val="24"/>
          <w:szCs w:val="24"/>
        </w:rPr>
        <w:t xml:space="preserve">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календарных планов физкультурных и спортивных мероприятий субъекта Российской Федерации, календарных планов физкультурных и спортивных мероприятий муниципальных образований и соответствующих положений (регламентов) об официальных спортивных соревнованиях. Объем соревновательной</w:t>
      </w:r>
      <w:r>
        <w:rPr>
          <w:rFonts w:ascii="Times New Roman" w:hAnsi="Times New Roman"/>
          <w:sz w:val="24"/>
          <w:szCs w:val="24"/>
        </w:rPr>
        <w:t xml:space="preserve"> деятельности указан в таблице 5.</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5</w:t>
      </w:r>
    </w:p>
    <w:p w:rsidR="00365D87" w:rsidRPr="00342384" w:rsidRDefault="00365D87" w:rsidP="00342384">
      <w:pPr>
        <w:tabs>
          <w:tab w:val="left" w:pos="2400"/>
        </w:tabs>
        <w:spacing w:after="0"/>
        <w:jc w:val="both"/>
        <w:rPr>
          <w:rFonts w:ascii="Times New Roman" w:hAnsi="Times New Roman"/>
          <w:sz w:val="24"/>
          <w:szCs w:val="24"/>
        </w:rPr>
      </w:pPr>
    </w:p>
    <w:tbl>
      <w:tblPr>
        <w:tblW w:w="9517" w:type="dxa"/>
        <w:tblInd w:w="-8" w:type="dxa"/>
        <w:tblCellMar>
          <w:left w:w="0" w:type="dxa"/>
          <w:right w:w="0" w:type="dxa"/>
        </w:tblCellMar>
        <w:tblLook w:val="00A0" w:firstRow="1" w:lastRow="0" w:firstColumn="1" w:lastColumn="0" w:noHBand="0" w:noVBand="0"/>
      </w:tblPr>
      <w:tblGrid>
        <w:gridCol w:w="2802"/>
        <w:gridCol w:w="1608"/>
        <w:gridCol w:w="1701"/>
        <w:gridCol w:w="1843"/>
        <w:gridCol w:w="1563"/>
      </w:tblGrid>
      <w:tr w:rsidR="00365D87" w:rsidRPr="00AA0522" w:rsidTr="00C33F34">
        <w:tc>
          <w:tcPr>
            <w:tcW w:w="280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Виды спортивных</w:t>
            </w:r>
          </w:p>
          <w:p w:rsidR="00365D87" w:rsidRPr="00AA0522" w:rsidRDefault="00365D87" w:rsidP="00342384">
            <w:pPr>
              <w:tabs>
                <w:tab w:val="left" w:pos="2400"/>
              </w:tabs>
              <w:jc w:val="center"/>
              <w:rPr>
                <w:rFonts w:ascii="Times New Roman" w:hAnsi="Times New Roman"/>
                <w:sz w:val="24"/>
                <w:szCs w:val="24"/>
              </w:rPr>
            </w:pPr>
            <w:r w:rsidRPr="00AA0522">
              <w:rPr>
                <w:rFonts w:ascii="Times New Roman" w:hAnsi="Times New Roman"/>
                <w:sz w:val="24"/>
                <w:szCs w:val="24"/>
              </w:rPr>
              <w:t>соревнований</w:t>
            </w:r>
          </w:p>
        </w:tc>
        <w:tc>
          <w:tcPr>
            <w:tcW w:w="671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Этапы и годы спортивной подготовки</w:t>
            </w:r>
          </w:p>
        </w:tc>
      </w:tr>
      <w:tr w:rsidR="00365D87" w:rsidRPr="00AA0522" w:rsidTr="00C33F34">
        <w:tc>
          <w:tcPr>
            <w:tcW w:w="2802" w:type="dxa"/>
            <w:vMerge/>
            <w:tcBorders>
              <w:left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p>
        </w:tc>
        <w:tc>
          <w:tcPr>
            <w:tcW w:w="33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Этап начальной подготовки</w:t>
            </w:r>
          </w:p>
        </w:tc>
        <w:tc>
          <w:tcPr>
            <w:tcW w:w="34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Тренировочный этап (этап спортивной специализации)</w:t>
            </w:r>
          </w:p>
        </w:tc>
      </w:tr>
      <w:tr w:rsidR="00365D87" w:rsidRPr="00AA0522" w:rsidTr="00C33F34">
        <w:tc>
          <w:tcPr>
            <w:tcW w:w="280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both"/>
              <w:rPr>
                <w:rFonts w:ascii="Times New Roman" w:hAnsi="Times New Roman"/>
                <w:sz w:val="24"/>
                <w:szCs w:val="24"/>
              </w:rPr>
            </w:pPr>
          </w:p>
        </w:tc>
        <w:tc>
          <w:tcPr>
            <w:tcW w:w="16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До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Свыше года</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До двух лет</w:t>
            </w:r>
          </w:p>
        </w:tc>
        <w:tc>
          <w:tcPr>
            <w:tcW w:w="1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Свыше двух лет</w:t>
            </w:r>
          </w:p>
        </w:tc>
      </w:tr>
      <w:tr w:rsidR="00365D87" w:rsidRPr="00AA0522" w:rsidTr="00465CAC">
        <w:tc>
          <w:tcPr>
            <w:tcW w:w="2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both"/>
              <w:rPr>
                <w:rFonts w:ascii="Times New Roman" w:hAnsi="Times New Roman"/>
                <w:sz w:val="24"/>
                <w:szCs w:val="24"/>
              </w:rPr>
            </w:pPr>
            <w:r w:rsidRPr="00AA0522">
              <w:rPr>
                <w:rFonts w:ascii="Times New Roman" w:hAnsi="Times New Roman"/>
                <w:sz w:val="24"/>
                <w:szCs w:val="24"/>
              </w:rPr>
              <w:t>Контрольные</w:t>
            </w:r>
          </w:p>
        </w:tc>
        <w:tc>
          <w:tcPr>
            <w:tcW w:w="16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6</w:t>
            </w:r>
          </w:p>
        </w:tc>
        <w:tc>
          <w:tcPr>
            <w:tcW w:w="1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9</w:t>
            </w:r>
          </w:p>
        </w:tc>
      </w:tr>
      <w:tr w:rsidR="00365D87" w:rsidRPr="00AA0522" w:rsidTr="00465CAC">
        <w:tc>
          <w:tcPr>
            <w:tcW w:w="28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both"/>
              <w:rPr>
                <w:rFonts w:ascii="Times New Roman" w:hAnsi="Times New Roman"/>
                <w:sz w:val="24"/>
                <w:szCs w:val="24"/>
              </w:rPr>
            </w:pPr>
            <w:r w:rsidRPr="00AA0522">
              <w:rPr>
                <w:rFonts w:ascii="Times New Roman" w:hAnsi="Times New Roman"/>
                <w:sz w:val="24"/>
                <w:szCs w:val="24"/>
              </w:rPr>
              <w:t>Основные</w:t>
            </w:r>
          </w:p>
        </w:tc>
        <w:tc>
          <w:tcPr>
            <w:tcW w:w="16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2</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6</w:t>
            </w:r>
          </w:p>
        </w:tc>
        <w:tc>
          <w:tcPr>
            <w:tcW w:w="15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65D87" w:rsidRPr="00AA0522" w:rsidRDefault="00365D87" w:rsidP="00342384">
            <w:pPr>
              <w:tabs>
                <w:tab w:val="left" w:pos="2400"/>
              </w:tabs>
              <w:spacing w:after="0"/>
              <w:jc w:val="center"/>
              <w:rPr>
                <w:rFonts w:ascii="Times New Roman" w:hAnsi="Times New Roman"/>
                <w:sz w:val="24"/>
                <w:szCs w:val="24"/>
              </w:rPr>
            </w:pPr>
            <w:r w:rsidRPr="00AA0522">
              <w:rPr>
                <w:rFonts w:ascii="Times New Roman" w:hAnsi="Times New Roman"/>
                <w:sz w:val="24"/>
                <w:szCs w:val="24"/>
              </w:rPr>
              <w:t>8</w:t>
            </w:r>
          </w:p>
        </w:tc>
      </w:tr>
    </w:tbl>
    <w:p w:rsidR="00365D87" w:rsidRPr="00342384" w:rsidRDefault="00365D87" w:rsidP="00342384">
      <w:pPr>
        <w:tabs>
          <w:tab w:val="left" w:pos="2400"/>
        </w:tabs>
        <w:spacing w:after="0"/>
        <w:jc w:val="both"/>
        <w:rPr>
          <w:rFonts w:ascii="Times New Roman" w:hAnsi="Times New Roman"/>
          <w:sz w:val="24"/>
          <w:szCs w:val="24"/>
        </w:rPr>
      </w:pP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2.3.4. </w:t>
      </w:r>
      <w:r w:rsidRPr="00342384">
        <w:rPr>
          <w:rFonts w:ascii="Times New Roman" w:hAnsi="Times New Roman"/>
          <w:sz w:val="24"/>
          <w:szCs w:val="24"/>
        </w:rPr>
        <w:t>Работа по индивидуальным планам</w:t>
      </w:r>
      <w:r>
        <w:rPr>
          <w:rFonts w:ascii="Times New Roman" w:hAnsi="Times New Roman"/>
          <w:sz w:val="24"/>
          <w:szCs w:val="24"/>
        </w:rPr>
        <w:t>.</w:t>
      </w: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42384">
        <w:rPr>
          <w:rFonts w:ascii="Times New Roman" w:hAnsi="Times New Roman"/>
          <w:sz w:val="24"/>
          <w:szCs w:val="24"/>
        </w:rPr>
        <w:t>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тренировочных мероприятий и участия в спортивных соревнованиях. Для обеспечения непрерывности учебно-тренировочного процесса Учреждение составляет и использует индивидуальные учебно-тренировочные планы для обучающихся, включенных в списки кандидатов в спортивные сборные команды Красноярского края и (или) в спортивные сборные команды Российской Федерации.</w:t>
      </w:r>
    </w:p>
    <w:p w:rsidR="00365D87" w:rsidRDefault="00365D87" w:rsidP="00465CAC">
      <w:pPr>
        <w:tabs>
          <w:tab w:val="left" w:pos="2400"/>
        </w:tabs>
        <w:spacing w:after="0"/>
        <w:jc w:val="both"/>
        <w:rPr>
          <w:rFonts w:ascii="Times New Roman" w:hAnsi="Times New Roman"/>
          <w:sz w:val="24"/>
          <w:szCs w:val="24"/>
        </w:rPr>
      </w:pPr>
    </w:p>
    <w:p w:rsidR="00365D87" w:rsidRDefault="00365D87" w:rsidP="00465CAC">
      <w:pPr>
        <w:tabs>
          <w:tab w:val="left" w:pos="2400"/>
        </w:tabs>
        <w:spacing w:after="0"/>
        <w:jc w:val="both"/>
        <w:rPr>
          <w:rFonts w:ascii="Times New Roman" w:hAnsi="Times New Roman"/>
          <w:sz w:val="24"/>
          <w:szCs w:val="24"/>
        </w:rPr>
      </w:pPr>
    </w:p>
    <w:p w:rsidR="00365D87" w:rsidRDefault="00365D87" w:rsidP="00465CAC">
      <w:pPr>
        <w:tabs>
          <w:tab w:val="left" w:pos="2400"/>
        </w:tabs>
        <w:spacing w:after="0"/>
        <w:jc w:val="both"/>
        <w:rPr>
          <w:rFonts w:ascii="Times New Roman" w:hAnsi="Times New Roman"/>
          <w:sz w:val="24"/>
          <w:szCs w:val="24"/>
        </w:rPr>
      </w:pPr>
    </w:p>
    <w:p w:rsidR="00365D87" w:rsidRDefault="00365D87" w:rsidP="00FB103A">
      <w:pPr>
        <w:tabs>
          <w:tab w:val="left" w:pos="2400"/>
        </w:tabs>
        <w:spacing w:after="0"/>
        <w:jc w:val="center"/>
        <w:rPr>
          <w:rFonts w:ascii="Times New Roman" w:hAnsi="Times New Roman"/>
          <w:sz w:val="28"/>
          <w:szCs w:val="28"/>
        </w:rPr>
      </w:pPr>
      <w:r w:rsidRPr="00465CAC">
        <w:rPr>
          <w:rFonts w:ascii="Times New Roman" w:hAnsi="Times New Roman"/>
          <w:sz w:val="28"/>
          <w:szCs w:val="28"/>
        </w:rPr>
        <w:lastRenderedPageBreak/>
        <w:t>2.4. Годовой учебно-тренировочный план, с учетом соотношения видов спортивной подготовки в структуре</w:t>
      </w:r>
      <w:r>
        <w:rPr>
          <w:rFonts w:ascii="Times New Roman" w:hAnsi="Times New Roman"/>
          <w:sz w:val="28"/>
          <w:szCs w:val="28"/>
        </w:rPr>
        <w:t xml:space="preserve"> учебно-тренировочного процесса</w:t>
      </w:r>
    </w:p>
    <w:p w:rsidR="00365D87" w:rsidRPr="00465CAC" w:rsidRDefault="00365D87" w:rsidP="00FB103A">
      <w:pPr>
        <w:tabs>
          <w:tab w:val="left" w:pos="2400"/>
        </w:tabs>
        <w:spacing w:after="0"/>
        <w:jc w:val="center"/>
        <w:rPr>
          <w:rFonts w:ascii="Times New Roman" w:hAnsi="Times New Roman"/>
          <w:sz w:val="28"/>
          <w:szCs w:val="28"/>
        </w:rPr>
      </w:pPr>
      <w:r w:rsidRPr="00465CAC">
        <w:rPr>
          <w:rFonts w:ascii="Times New Roman" w:hAnsi="Times New Roman"/>
          <w:sz w:val="28"/>
          <w:szCs w:val="28"/>
        </w:rPr>
        <w:t>на этапах спортивной подготовки</w:t>
      </w:r>
    </w:p>
    <w:p w:rsidR="00365D87" w:rsidRPr="00465CAC" w:rsidRDefault="00365D87" w:rsidP="00FB103A">
      <w:pPr>
        <w:tabs>
          <w:tab w:val="left" w:pos="2400"/>
        </w:tabs>
        <w:spacing w:after="0"/>
        <w:jc w:val="center"/>
        <w:rPr>
          <w:rFonts w:ascii="Times New Roman" w:hAnsi="Times New Roman"/>
          <w:sz w:val="28"/>
          <w:szCs w:val="28"/>
        </w:rPr>
      </w:pP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42384">
        <w:rPr>
          <w:rFonts w:ascii="Times New Roman" w:hAnsi="Times New Roman"/>
          <w:sz w:val="24"/>
          <w:szCs w:val="24"/>
        </w:rPr>
        <w:t xml:space="preserve">Программа рассчитана на 52 недели в год. </w:t>
      </w: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42384">
        <w:rPr>
          <w:rFonts w:ascii="Times New Roman" w:hAnsi="Times New Roman"/>
          <w:sz w:val="24"/>
          <w:szCs w:val="24"/>
        </w:rPr>
        <w:t>Учебно-тренировочный процесс в Учреждении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w:t>
      </w:r>
      <w:r>
        <w:rPr>
          <w:rFonts w:ascii="Times New Roman" w:hAnsi="Times New Roman"/>
          <w:sz w:val="24"/>
          <w:szCs w:val="24"/>
        </w:rPr>
        <w:t>беспечения непрерывности учебно-</w:t>
      </w:r>
      <w:r w:rsidRPr="00342384">
        <w:rPr>
          <w:rFonts w:ascii="Times New Roman" w:hAnsi="Times New Roman"/>
          <w:sz w:val="24"/>
          <w:szCs w:val="24"/>
        </w:rPr>
        <w:t>тренировочного процесса). Годовой учебно-тренировочный план определяет объем учебно-тренировочной нагрузки по видам спортивной подготовки и иным мероприятиям, распр</w:t>
      </w:r>
      <w:r>
        <w:rPr>
          <w:rFonts w:ascii="Times New Roman" w:hAnsi="Times New Roman"/>
          <w:sz w:val="24"/>
          <w:szCs w:val="24"/>
        </w:rPr>
        <w:t>еделяет учебно-</w:t>
      </w:r>
      <w:r w:rsidRPr="00342384">
        <w:rPr>
          <w:rFonts w:ascii="Times New Roman" w:hAnsi="Times New Roman"/>
          <w:sz w:val="24"/>
          <w:szCs w:val="24"/>
        </w:rPr>
        <w:t>тренировочное время, отводимое на их освоение по этапам спортивной подготовки и по годам обучения.</w:t>
      </w:r>
    </w:p>
    <w:p w:rsidR="00365D87" w:rsidRDefault="00365D87" w:rsidP="00F0075C">
      <w:pPr>
        <w:tabs>
          <w:tab w:val="left" w:pos="0"/>
        </w:tabs>
        <w:spacing w:after="0"/>
        <w:jc w:val="both"/>
        <w:rPr>
          <w:rFonts w:ascii="Times New Roman" w:hAnsi="Times New Roman"/>
          <w:sz w:val="24"/>
          <w:szCs w:val="24"/>
        </w:rPr>
      </w:pPr>
      <w:r>
        <w:rPr>
          <w:rFonts w:ascii="Times New Roman" w:hAnsi="Times New Roman"/>
          <w:sz w:val="24"/>
          <w:szCs w:val="24"/>
        </w:rPr>
        <w:tab/>
      </w:r>
      <w:r w:rsidRPr="00342384">
        <w:rPr>
          <w:rFonts w:ascii="Times New Roman" w:hAnsi="Times New Roman"/>
          <w:sz w:val="24"/>
          <w:szCs w:val="24"/>
        </w:rPr>
        <w:t xml:space="preserve">Продолжительность самостоятельной подготовки составляет не менее 10% и не более </w:t>
      </w:r>
      <w:r>
        <w:rPr>
          <w:rFonts w:ascii="Times New Roman" w:hAnsi="Times New Roman"/>
          <w:sz w:val="24"/>
          <w:szCs w:val="24"/>
        </w:rPr>
        <w:t>2</w:t>
      </w:r>
      <w:r w:rsidRPr="00FB103A">
        <w:rPr>
          <w:rFonts w:ascii="Times New Roman" w:hAnsi="Times New Roman"/>
          <w:sz w:val="24"/>
          <w:szCs w:val="24"/>
        </w:rPr>
        <w:t xml:space="preserve">0% </w:t>
      </w:r>
      <w:r w:rsidRPr="00342384">
        <w:rPr>
          <w:rFonts w:ascii="Times New Roman" w:hAnsi="Times New Roman"/>
          <w:sz w:val="24"/>
          <w:szCs w:val="24"/>
        </w:rPr>
        <w:t xml:space="preserve"> от общего количества часов,</w:t>
      </w:r>
      <w:r>
        <w:rPr>
          <w:rFonts w:ascii="Times New Roman" w:hAnsi="Times New Roman"/>
          <w:sz w:val="24"/>
          <w:szCs w:val="24"/>
        </w:rPr>
        <w:t xml:space="preserve"> предусмотренных годовым учебно-</w:t>
      </w:r>
      <w:r w:rsidRPr="00342384">
        <w:rPr>
          <w:rFonts w:ascii="Times New Roman" w:hAnsi="Times New Roman"/>
          <w:sz w:val="24"/>
          <w:szCs w:val="24"/>
        </w:rPr>
        <w:t xml:space="preserve">тренировочным планом Учреждения. </w:t>
      </w: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42384">
        <w:rPr>
          <w:rFonts w:ascii="Times New Roman" w:hAnsi="Times New Roman"/>
          <w:sz w:val="24"/>
          <w:szCs w:val="24"/>
        </w:rPr>
        <w:t xml:space="preserve">Спортивный год начинается 1 сентября. Учебно-тренировочный процесс в Учреждении ведется в соответствии с годовым тренировочным планом, рассчитанным на 52 недели (не менее 39 недель в условиях школы и не более 13 недель работы по индивидуальным планам спортсменов в период их активного отдыха, тренировочных мероприятиях и спортивно-оздоровительных лагерей), который разрабатывается и утверждается ежегодно до начала спортивного года. </w:t>
      </w:r>
    </w:p>
    <w:p w:rsidR="00365D87" w:rsidRDefault="00365D87" w:rsidP="00465CA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42384">
        <w:rPr>
          <w:rFonts w:ascii="Times New Roman" w:hAnsi="Times New Roman"/>
          <w:sz w:val="24"/>
          <w:szCs w:val="24"/>
        </w:rPr>
        <w:t xml:space="preserve">Для обеспечения непрерывности учебно-тренировочного процесса: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1) определяются сроки начала и окончания учебно-тренировочного процесса с учетом сроков проведения физкультурных и спортивных мероприятий (далее спортивный сезон), в которых планируется участие обучающихся.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2) проводится учебно-тренировочный </w:t>
      </w:r>
      <w:r>
        <w:rPr>
          <w:rFonts w:ascii="Times New Roman" w:hAnsi="Times New Roman"/>
          <w:sz w:val="24"/>
          <w:szCs w:val="24"/>
        </w:rPr>
        <w:t>процесс в соответствии с учебно-</w:t>
      </w:r>
      <w:r w:rsidRPr="00342384">
        <w:rPr>
          <w:rFonts w:ascii="Times New Roman" w:hAnsi="Times New Roman"/>
          <w:sz w:val="24"/>
          <w:szCs w:val="24"/>
        </w:rPr>
        <w:t>тренировочным пл</w:t>
      </w:r>
      <w:r>
        <w:rPr>
          <w:rFonts w:ascii="Times New Roman" w:hAnsi="Times New Roman"/>
          <w:sz w:val="24"/>
          <w:szCs w:val="24"/>
        </w:rPr>
        <w:t>аном круглогодичной подготовки.</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3) используются следующие виды планирования учебно-тренировочного процесса: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 перспективное, позволяющее определить сроки реализации дополнительной образовательной программы спортивной подготовки с учетом олимпийского цикла;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 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xml:space="preserve">−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 </w:t>
      </w:r>
    </w:p>
    <w:p w:rsidR="00365D87" w:rsidRDefault="00365D87" w:rsidP="00465CAC">
      <w:pPr>
        <w:tabs>
          <w:tab w:val="left" w:pos="2400"/>
        </w:tabs>
        <w:spacing w:after="0"/>
        <w:jc w:val="both"/>
        <w:rPr>
          <w:rFonts w:ascii="Times New Roman" w:hAnsi="Times New Roman"/>
          <w:sz w:val="24"/>
          <w:szCs w:val="24"/>
        </w:rPr>
      </w:pPr>
      <w:r w:rsidRPr="00342384">
        <w:rPr>
          <w:rFonts w:ascii="Times New Roman" w:hAnsi="Times New Roman"/>
          <w:sz w:val="24"/>
          <w:szCs w:val="24"/>
        </w:rPr>
        <w:t>− 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p>
    <w:p w:rsidR="00365D87" w:rsidRDefault="00365D87" w:rsidP="00113A5D">
      <w:pPr>
        <w:tabs>
          <w:tab w:val="left" w:pos="2400"/>
        </w:tabs>
        <w:spacing w:after="0"/>
        <w:jc w:val="both"/>
        <w:rPr>
          <w:rFonts w:ascii="Times New Roman" w:hAnsi="Times New Roman"/>
          <w:sz w:val="24"/>
          <w:szCs w:val="24"/>
        </w:rPr>
      </w:pPr>
    </w:p>
    <w:p w:rsidR="00365D87" w:rsidRPr="00281C40" w:rsidRDefault="00365D87" w:rsidP="00FB103A">
      <w:pPr>
        <w:tabs>
          <w:tab w:val="left" w:pos="2400"/>
        </w:tabs>
        <w:spacing w:after="0"/>
        <w:jc w:val="center"/>
        <w:rPr>
          <w:rFonts w:ascii="Times New Roman" w:hAnsi="Times New Roman"/>
          <w:sz w:val="28"/>
          <w:szCs w:val="28"/>
        </w:rPr>
      </w:pPr>
      <w:r w:rsidRPr="00281C40">
        <w:rPr>
          <w:rFonts w:ascii="Times New Roman" w:hAnsi="Times New Roman"/>
          <w:sz w:val="28"/>
          <w:szCs w:val="28"/>
        </w:rPr>
        <w:t>2.5. Календарный план воспитательной работы</w:t>
      </w:r>
    </w:p>
    <w:p w:rsidR="00365D87" w:rsidRDefault="00365D87" w:rsidP="00FB103A">
      <w:pPr>
        <w:tabs>
          <w:tab w:val="left" w:pos="2400"/>
        </w:tabs>
        <w:spacing w:after="0"/>
        <w:jc w:val="center"/>
        <w:rPr>
          <w:rFonts w:ascii="Times New Roman" w:hAnsi="Times New Roman"/>
          <w:sz w:val="24"/>
          <w:szCs w:val="24"/>
        </w:rPr>
      </w:pP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w:t>
      </w:r>
      <w:r>
        <w:rPr>
          <w:rFonts w:ascii="Times New Roman" w:hAnsi="Times New Roman"/>
          <w:sz w:val="24"/>
          <w:szCs w:val="24"/>
        </w:rPr>
        <w:t xml:space="preserve">          </w:t>
      </w:r>
      <w:r w:rsidRPr="00F43C8B">
        <w:rPr>
          <w:rFonts w:ascii="Times New Roman" w:hAnsi="Times New Roman"/>
          <w:sz w:val="24"/>
          <w:szCs w:val="24"/>
        </w:rPr>
        <w:t xml:space="preserve">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а также воспитание </w:t>
      </w:r>
      <w:r w:rsidRPr="00F43C8B">
        <w:rPr>
          <w:rFonts w:ascii="Times New Roman" w:hAnsi="Times New Roman"/>
          <w:sz w:val="24"/>
          <w:szCs w:val="24"/>
        </w:rPr>
        <w:lastRenderedPageBreak/>
        <w:t>высоких моральных и нравственных качеств, чувства патриотизма, волевых качеств у обучающихся.</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43C8B">
        <w:rPr>
          <w:rFonts w:ascii="Times New Roman" w:hAnsi="Times New Roman"/>
          <w:sz w:val="24"/>
          <w:szCs w:val="24"/>
        </w:rPr>
        <w:t xml:space="preserve"> </w:t>
      </w:r>
      <w:r w:rsidRPr="00FB103A">
        <w:rPr>
          <w:rFonts w:ascii="Times New Roman" w:hAnsi="Times New Roman"/>
          <w:sz w:val="24"/>
          <w:szCs w:val="24"/>
        </w:rPr>
        <w:t xml:space="preserve">В воспитательной работе в процессе тренировочных занятий важно умело сочетать общие задачи воспитания и задачи, вытекающие из специфики спортивной деятельности. Реализация воспитательных задач осуществляется двумя путями: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первый - в процессе систематических, регулярных, тренировочных занятий;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второй - в процессе спортивных соревнований.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В тренировке воспитание юных спортсменов при занятиях </w:t>
      </w:r>
      <w:r>
        <w:rPr>
          <w:rFonts w:ascii="Times New Roman" w:hAnsi="Times New Roman"/>
          <w:sz w:val="24"/>
          <w:szCs w:val="24"/>
        </w:rPr>
        <w:t xml:space="preserve">лыжными гонками </w:t>
      </w:r>
      <w:r w:rsidRPr="00FB103A">
        <w:rPr>
          <w:rFonts w:ascii="Times New Roman" w:hAnsi="Times New Roman"/>
          <w:sz w:val="24"/>
          <w:szCs w:val="24"/>
        </w:rPr>
        <w:t xml:space="preserve">осуществляется по всем компонентам подготовки: технико-тактической, физической, психологической, интегральной и интеллектуальной (теоретической). Благоприятные возможности создаются для воспитания у юных </w:t>
      </w:r>
      <w:r>
        <w:rPr>
          <w:rFonts w:ascii="Times New Roman" w:hAnsi="Times New Roman"/>
          <w:sz w:val="24"/>
          <w:szCs w:val="24"/>
        </w:rPr>
        <w:t xml:space="preserve">лыжников </w:t>
      </w:r>
      <w:r w:rsidRPr="00FB103A">
        <w:rPr>
          <w:rFonts w:ascii="Times New Roman" w:hAnsi="Times New Roman"/>
          <w:sz w:val="24"/>
          <w:szCs w:val="24"/>
        </w:rPr>
        <w:t xml:space="preserve">волевых качеств. При умелом использовании средств и методов спортивной тренировки успешно формируются такие качества, как целеустремленность, решительность, смелость, выдержка, самообладание, настойчивость и др. Достигается это сочетанием средств и методов тренировки с системой воспитательной работы, культурно-массовых мероприятий и самовоспитания.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В соревнованиях проверяются «на прочность» качества, воспитанные в процессе подготовки спортсмена. Соревновательная деятельность служит мощным средством развития нравственно-волевых качеств юных</w:t>
      </w:r>
      <w:r>
        <w:rPr>
          <w:rFonts w:ascii="Times New Roman" w:hAnsi="Times New Roman"/>
          <w:sz w:val="24"/>
          <w:szCs w:val="24"/>
        </w:rPr>
        <w:t xml:space="preserve"> лыжников</w:t>
      </w:r>
      <w:r w:rsidRPr="00FB103A">
        <w:rPr>
          <w:rFonts w:ascii="Times New Roman" w:hAnsi="Times New Roman"/>
          <w:sz w:val="24"/>
          <w:szCs w:val="24"/>
        </w:rPr>
        <w:t xml:space="preserve">, является настоящей школой для становления спортивного мастерства. В соревновании противоборство спортсменов представляет собой хорошо продуманные действия в экстремальных условиях, в которых возникают самые неожиданные ситуации и победителем в которых выходят те, которые на высшем уровне подготовлены технически, тактически, теоретически и физически, с одной стороны, и в нравственно-волевом аспекте с другой.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Работа по воспитанию нравственно-волевых качеств представляет собой единство воздействий тренера, коллектива и </w:t>
      </w:r>
      <w:proofErr w:type="spellStart"/>
      <w:r w:rsidRPr="00FB103A">
        <w:rPr>
          <w:rFonts w:ascii="Times New Roman" w:hAnsi="Times New Roman"/>
          <w:sz w:val="24"/>
          <w:szCs w:val="24"/>
        </w:rPr>
        <w:t>самовоздействия</w:t>
      </w:r>
      <w:proofErr w:type="spellEnd"/>
      <w:r w:rsidRPr="00FB103A">
        <w:rPr>
          <w:rFonts w:ascii="Times New Roman" w:hAnsi="Times New Roman"/>
          <w:sz w:val="24"/>
          <w:szCs w:val="24"/>
        </w:rPr>
        <w:t xml:space="preserve"> самого спортсмена, направленного на совершенствование его личности. Волю и конкретное ее выражение в виде волевых качеств - целеустремленности, настойчивости, решительности и др. следует рассматривать как деятельную сторону разума и моральных чувств человека. Проявление и развитие нравственно-волевых качеств человека обусловлено конкретными условиями жизни и деятельности людей. Оно имеет место при встрече с внешними препятствиями и вызываемыми ими внутренними трудностями. Нравственно-волевое воспитание происходит в процессе преодоления этих препятствий и трудностей. Процесс воспитания нравственно-волевых качеств личности осуществлялся на основе следующих принципов: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непрерывности и преемственности, отражающих временную, пространственную и содержательную связь этапов и уровней нравственно-волевого развития;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социокультурной детерминации воспитательного процесса, опирающегося на ценностное отношение занимающихся к социальным и культурным достижениям в общественном развитии и использующих их в широком контексте жизнедеятельности;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единства системного и личностно-</w:t>
      </w:r>
      <w:proofErr w:type="spellStart"/>
      <w:r w:rsidRPr="00FB103A">
        <w:rPr>
          <w:rFonts w:ascii="Times New Roman" w:hAnsi="Times New Roman"/>
          <w:sz w:val="24"/>
          <w:szCs w:val="24"/>
        </w:rPr>
        <w:t>деятельностного</w:t>
      </w:r>
      <w:proofErr w:type="spellEnd"/>
      <w:r w:rsidRPr="00FB103A">
        <w:rPr>
          <w:rFonts w:ascii="Times New Roman" w:hAnsi="Times New Roman"/>
          <w:sz w:val="24"/>
          <w:szCs w:val="24"/>
        </w:rPr>
        <w:t xml:space="preserve"> подходов, позволяющих тренеру видеть и понимать </w:t>
      </w:r>
      <w:proofErr w:type="spellStart"/>
      <w:r w:rsidRPr="00FB103A">
        <w:rPr>
          <w:rFonts w:ascii="Times New Roman" w:hAnsi="Times New Roman"/>
          <w:sz w:val="24"/>
          <w:szCs w:val="24"/>
        </w:rPr>
        <w:t>интегративность</w:t>
      </w:r>
      <w:proofErr w:type="spellEnd"/>
      <w:r w:rsidRPr="00FB103A">
        <w:rPr>
          <w:rFonts w:ascii="Times New Roman" w:hAnsi="Times New Roman"/>
          <w:sz w:val="24"/>
          <w:szCs w:val="24"/>
        </w:rPr>
        <w:t xml:space="preserve"> воспитательных воздействий, ее индивидуальность, развивать и утверждать гуманистические отношения во взаимодействии всех субъектов воспитательного процесса;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вариативности и динамичности использования средств, форм, методов и приемов воспитания в зависимости от уровней нравственно-волевого развития занимающихся, этапа этого процесса, их индивидуальности;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единства использования ближних, средних и дальних целей спортивной деятельности как необходимого условия последовательной мобил</w:t>
      </w:r>
      <w:r>
        <w:rPr>
          <w:rFonts w:ascii="Times New Roman" w:hAnsi="Times New Roman"/>
          <w:sz w:val="24"/>
          <w:szCs w:val="24"/>
        </w:rPr>
        <w:t>изации и проявления нравственно-</w:t>
      </w:r>
      <w:r w:rsidRPr="00FB103A">
        <w:rPr>
          <w:rFonts w:ascii="Times New Roman" w:hAnsi="Times New Roman"/>
          <w:sz w:val="24"/>
          <w:szCs w:val="24"/>
        </w:rPr>
        <w:lastRenderedPageBreak/>
        <w:t xml:space="preserve">волевых, психофизических возможностей учащихся для перехода на более высокую ступень личностного, социального и спортивного роста.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Для воспитания личностных качеств предлагаются следующие рекомендации: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воспитательная работа должна быть целенаправленной на основе, во-первых, перспективных целей и ближайших задач всего про</w:t>
      </w:r>
      <w:r>
        <w:rPr>
          <w:rFonts w:ascii="Times New Roman" w:hAnsi="Times New Roman"/>
          <w:sz w:val="24"/>
          <w:szCs w:val="24"/>
        </w:rPr>
        <w:t>цесса спортивной подготовки; во-</w:t>
      </w:r>
      <w:r w:rsidRPr="00FB103A">
        <w:rPr>
          <w:rFonts w:ascii="Times New Roman" w:hAnsi="Times New Roman"/>
          <w:sz w:val="24"/>
          <w:szCs w:val="24"/>
        </w:rPr>
        <w:t xml:space="preserve">вторых, знаний пробелов и сильных сторон в развитии каждого спортсмена;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совершенствование личностных качеств должно опираться на формирование у них высокой нравственности и на развитие разносторонних качеств умственной деятельности; - в процессе тренировки необходимо создавать условия, которые требуют проявления смелости, самостоятельности, настойчивости и др., условия должны постепенно усложняться и варьироваться;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важное значение имеет создание неожиданных препятствий</w:t>
      </w:r>
      <w:r>
        <w:rPr>
          <w:rFonts w:ascii="Times New Roman" w:hAnsi="Times New Roman"/>
          <w:sz w:val="24"/>
          <w:szCs w:val="24"/>
        </w:rPr>
        <w:t xml:space="preserve"> в ходе соревнований, э</w:t>
      </w:r>
      <w:r w:rsidRPr="00FB103A">
        <w:rPr>
          <w:rFonts w:ascii="Times New Roman" w:hAnsi="Times New Roman"/>
          <w:sz w:val="24"/>
          <w:szCs w:val="24"/>
        </w:rPr>
        <w:t xml:space="preserve">то даст возможность подготовить юных </w:t>
      </w:r>
      <w:r>
        <w:rPr>
          <w:rFonts w:ascii="Times New Roman" w:hAnsi="Times New Roman"/>
          <w:sz w:val="24"/>
          <w:szCs w:val="24"/>
        </w:rPr>
        <w:t xml:space="preserve">лыжников </w:t>
      </w:r>
      <w:r w:rsidRPr="00FB103A">
        <w:rPr>
          <w:rFonts w:ascii="Times New Roman" w:hAnsi="Times New Roman"/>
          <w:sz w:val="24"/>
          <w:szCs w:val="24"/>
        </w:rPr>
        <w:t xml:space="preserve">к преодолению препятствий, которые могут возникнуть в процессе соревновательной деятельности;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волевые качества спортсмена воспитываются на преодолении трудностей, связанных с длительным соблюдением режимов жизни и тренировки, с перенесением интенсивных или продолжительных нагрузок;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при совершенствовании техники, в процессе физической подготовки надо предусматривать развитие личностных качеств, которое должно осуществляться круглогодично и предусматривать не только учебно- воспитательное воздействие тренера и спортивного коллектива, но и самовоспитание каждого</w:t>
      </w:r>
      <w:r>
        <w:rPr>
          <w:rFonts w:ascii="Times New Roman" w:hAnsi="Times New Roman"/>
          <w:sz w:val="24"/>
          <w:szCs w:val="24"/>
        </w:rPr>
        <w:t xml:space="preserve"> спортсмена</w:t>
      </w:r>
      <w:r w:rsidRPr="00FB103A">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в формировании личностных качеств необходим тщательный подход, так как каждый спортсмен отличается типом высшей нерв</w:t>
      </w:r>
      <w:r>
        <w:rPr>
          <w:rFonts w:ascii="Times New Roman" w:hAnsi="Times New Roman"/>
          <w:sz w:val="24"/>
          <w:szCs w:val="24"/>
        </w:rPr>
        <w:t>ной деятельности, индивидуально-</w:t>
      </w:r>
      <w:r w:rsidRPr="00FB103A">
        <w:rPr>
          <w:rFonts w:ascii="Times New Roman" w:hAnsi="Times New Roman"/>
          <w:sz w:val="24"/>
          <w:szCs w:val="24"/>
        </w:rPr>
        <w:t xml:space="preserve">психологическими особенностями (характера, склонностей, способностей и др.);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воспитательный процесс должен обеспечить создание у юных </w:t>
      </w:r>
      <w:r>
        <w:rPr>
          <w:rFonts w:ascii="Times New Roman" w:hAnsi="Times New Roman"/>
          <w:sz w:val="24"/>
          <w:szCs w:val="24"/>
        </w:rPr>
        <w:t>лыжников устойчивого положительного отношения</w:t>
      </w:r>
      <w:r w:rsidRPr="00FB103A">
        <w:rPr>
          <w:rFonts w:ascii="Times New Roman" w:hAnsi="Times New Roman"/>
          <w:sz w:val="24"/>
          <w:szCs w:val="24"/>
        </w:rPr>
        <w:t xml:space="preserve"> к возникновению трудностей и их преодолению, как в спортивной деятельности, так и во всех других областях жизни.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Роль тренера в воспитании личностных качеств юных спортсменов огромна. Тренер не только наставник-учитель, но и образец подражания для юных спортсменов. В связи с этим тренер должен предъявлять к себе высокие требования при проведении тренировочных занятий, в процессе соревнований. При правильных взаимоотношениях с командой тренер ко всем одинаково требователен и справедлив, выдержан, вежлив. Грубый окрик, несправедливость, неискренность - плохие помощники педагога в воспитательной работе с юными спортсменами. Авторитет тренера создается и поддерживается не только его профессиональными знаниями как специалиста в биатлоне, но и как человека культурного, эрудированного в жизненных вопросах.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Важная воспитательная задача в работе тренера - создание дружного сплоченного коллектива, воспитание </w:t>
      </w:r>
      <w:r>
        <w:rPr>
          <w:rFonts w:ascii="Times New Roman" w:hAnsi="Times New Roman"/>
          <w:sz w:val="24"/>
          <w:szCs w:val="24"/>
        </w:rPr>
        <w:t xml:space="preserve">спортсменов </w:t>
      </w:r>
      <w:r w:rsidRPr="00FB103A">
        <w:rPr>
          <w:rFonts w:ascii="Times New Roman" w:hAnsi="Times New Roman"/>
          <w:sz w:val="24"/>
          <w:szCs w:val="24"/>
        </w:rPr>
        <w:t xml:space="preserve">в духе коллективизма, дружбы и товарищества. Каждый занимающийся в своих действиях должен быть проникнут чувством ответственности перед коллективом.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Одной из важнейших сторон воспитательной работы является нравственное воспитание, которое помогает спортсмену правильно понимать и оценивать свои поступки. Важной задачей здесь будет приобретение нравственных привычек, побуждающих </w:t>
      </w:r>
      <w:r>
        <w:rPr>
          <w:rFonts w:ascii="Times New Roman" w:hAnsi="Times New Roman"/>
          <w:sz w:val="24"/>
          <w:szCs w:val="24"/>
        </w:rPr>
        <w:t xml:space="preserve">спортсмена </w:t>
      </w:r>
      <w:r w:rsidRPr="00FB103A">
        <w:rPr>
          <w:rFonts w:ascii="Times New Roman" w:hAnsi="Times New Roman"/>
          <w:sz w:val="24"/>
          <w:szCs w:val="24"/>
        </w:rPr>
        <w:t>преодолевать трудности, возникающие на занятиях и соревнованиях, стимулирующих к правильному поведению в коллективе. При всем многообразии нравственных привычек процесс их формирования сводится к следующим правилам:</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lastRenderedPageBreak/>
        <w:t xml:space="preserve"> - необходимо знать, какие привычки помогают спортсмену проявить себя в тренировке и соревнованиях;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ориентироваться на положительный образец: юные </w:t>
      </w:r>
      <w:r>
        <w:rPr>
          <w:rFonts w:ascii="Times New Roman" w:hAnsi="Times New Roman"/>
          <w:sz w:val="24"/>
          <w:szCs w:val="24"/>
        </w:rPr>
        <w:t xml:space="preserve">спортсмены </w:t>
      </w:r>
      <w:r w:rsidRPr="00FB103A">
        <w:rPr>
          <w:rFonts w:ascii="Times New Roman" w:hAnsi="Times New Roman"/>
          <w:sz w:val="24"/>
          <w:szCs w:val="24"/>
        </w:rPr>
        <w:t xml:space="preserve">должны видеть, что от них требуется и как та или иная привычка реализуется в поведении, как она должна быть усвоена;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формирование нравственных привычек требует ежедневного упражнения в их применении; </w:t>
      </w:r>
    </w:p>
    <w:p w:rsidR="00365D87" w:rsidRDefault="00365D87" w:rsidP="00113A5D">
      <w:pPr>
        <w:tabs>
          <w:tab w:val="left" w:pos="2400"/>
        </w:tabs>
        <w:spacing w:after="0"/>
        <w:jc w:val="both"/>
        <w:rPr>
          <w:rFonts w:ascii="Times New Roman" w:hAnsi="Times New Roman"/>
          <w:sz w:val="24"/>
          <w:szCs w:val="24"/>
        </w:rPr>
      </w:pPr>
      <w:r w:rsidRPr="00FB103A">
        <w:rPr>
          <w:rFonts w:ascii="Times New Roman" w:hAnsi="Times New Roman"/>
          <w:sz w:val="24"/>
          <w:szCs w:val="24"/>
        </w:rPr>
        <w:t xml:space="preserve">- необходимо добиваться отрицательного отношения к дурной привычке, здесь важна реакция других занимающихся: осуждение коллективом дурной привычки стимулирует процесс освобождения от нее.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Процесс формирования нравственного поведения связан с необходимостью использовать методы педагогической коррекции посредством поощрения и наказания. Основное педагогическое значение этих методов заключается в том, что в одном случае они вызывают состояние моральной удовлетворенности, стимулируют и закрепляют нравственно ценный поступок (поощрение), в другом - тормозят негативные поступки, вызывая чувство стыда, неудовлетворенности своим поведением (наказание). Большое место в воспитательной работе занимает интеллектуальное развитие.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B103A">
        <w:rPr>
          <w:rFonts w:ascii="Times New Roman" w:hAnsi="Times New Roman"/>
          <w:sz w:val="24"/>
          <w:szCs w:val="24"/>
        </w:rPr>
        <w:t xml:space="preserve">Вся система тренировочной и соревновательной деятельности должна создавать прочную основу для здоровья, позволяющего поддерживать высокий уровень интеллектуальной работоспособности на всем протяжении занятий в спортшколе. Под воздействием тренировочных занятий развиваются двигательная, слуховая, зрительная память, наблюдательность и внимание. Содержание </w:t>
      </w:r>
      <w:proofErr w:type="spellStart"/>
      <w:r w:rsidRPr="00FB103A">
        <w:rPr>
          <w:rFonts w:ascii="Times New Roman" w:hAnsi="Times New Roman"/>
          <w:sz w:val="24"/>
          <w:szCs w:val="24"/>
        </w:rPr>
        <w:t>соревновательно</w:t>
      </w:r>
      <w:proofErr w:type="spellEnd"/>
      <w:r w:rsidRPr="00FB103A">
        <w:rPr>
          <w:rFonts w:ascii="Times New Roman" w:hAnsi="Times New Roman"/>
          <w:sz w:val="24"/>
          <w:szCs w:val="24"/>
        </w:rPr>
        <w:t>-тренировочной деятельности позволяет тренеру при совершенствовании технико-тактических действий юных лыжников широко использовать и развивать такие важнейшие интеллектуальные операции, как сравнение и анализ. При творческом использовании принципов и методов спортивной тренировки можно содействовать воспит</w:t>
      </w:r>
      <w:r>
        <w:rPr>
          <w:rFonts w:ascii="Times New Roman" w:hAnsi="Times New Roman"/>
          <w:sz w:val="24"/>
          <w:szCs w:val="24"/>
        </w:rPr>
        <w:t>анию культуры умственного труда</w:t>
      </w:r>
      <w:r w:rsidRPr="00FB103A">
        <w:rPr>
          <w:rFonts w:ascii="Times New Roman" w:hAnsi="Times New Roman"/>
          <w:sz w:val="24"/>
          <w:szCs w:val="24"/>
        </w:rPr>
        <w:t xml:space="preserve">. </w:t>
      </w:r>
      <w:r>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proofErr w:type="spellStart"/>
      <w:r w:rsidRPr="00FB103A">
        <w:rPr>
          <w:rFonts w:ascii="Times New Roman" w:hAnsi="Times New Roman"/>
          <w:sz w:val="24"/>
          <w:szCs w:val="24"/>
        </w:rPr>
        <w:t>Соревновательно</w:t>
      </w:r>
      <w:proofErr w:type="spellEnd"/>
      <w:r w:rsidRPr="00FB103A">
        <w:rPr>
          <w:rFonts w:ascii="Times New Roman" w:hAnsi="Times New Roman"/>
          <w:sz w:val="24"/>
          <w:szCs w:val="24"/>
        </w:rPr>
        <w:t>-тренировочный процесс обладает широкими возможностями для формирования того двигательного поведения, которое приносит личное эстетическое удовлетворение. Не менее важно обращать внимание на культуру проявления чувств. Соревнования, рождающие соперничество, всегда сопряжены с яркими эмоциями. Здесь воспитываются такие качества, как сдержанность, благородство по отношению к побежденному.</w:t>
      </w:r>
      <w:r>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A5B06">
        <w:rPr>
          <w:rFonts w:ascii="Times New Roman" w:hAnsi="Times New Roman"/>
          <w:sz w:val="24"/>
          <w:szCs w:val="24"/>
        </w:rPr>
        <w:t>Календарный план воспитател</w:t>
      </w:r>
      <w:r>
        <w:rPr>
          <w:rFonts w:ascii="Times New Roman" w:hAnsi="Times New Roman"/>
          <w:sz w:val="24"/>
          <w:szCs w:val="24"/>
        </w:rPr>
        <w:t>ьной работы приведен в таблице 6</w:t>
      </w:r>
      <w:r w:rsidRPr="00CA5B06">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247"/>
        <w:gridCol w:w="4121"/>
        <w:gridCol w:w="1401"/>
      </w:tblGrid>
      <w:tr w:rsidR="00365D87" w:rsidRPr="00AA0522" w:rsidTr="00AA0522">
        <w:tc>
          <w:tcPr>
            <w:tcW w:w="57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п/п</w:t>
            </w:r>
          </w:p>
        </w:tc>
        <w:tc>
          <w:tcPr>
            <w:tcW w:w="324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Направление работы</w:t>
            </w:r>
          </w:p>
        </w:tc>
        <w:tc>
          <w:tcPr>
            <w:tcW w:w="412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Мероприятия</w:t>
            </w:r>
          </w:p>
        </w:tc>
        <w:tc>
          <w:tcPr>
            <w:tcW w:w="140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Сроки проведения</w:t>
            </w:r>
          </w:p>
        </w:tc>
      </w:tr>
      <w:tr w:rsidR="00365D87" w:rsidRPr="00AA0522" w:rsidTr="00AA0522">
        <w:tc>
          <w:tcPr>
            <w:tcW w:w="9345" w:type="dxa"/>
            <w:gridSpan w:val="4"/>
          </w:tcPr>
          <w:p w:rsidR="00365D87" w:rsidRPr="00AA0522" w:rsidRDefault="00365D87" w:rsidP="00E3357E">
            <w:pPr>
              <w:pStyle w:val="a3"/>
              <w:tabs>
                <w:tab w:val="left" w:pos="2400"/>
              </w:tabs>
              <w:spacing w:after="0" w:line="240" w:lineRule="auto"/>
              <w:ind w:left="360"/>
              <w:jc w:val="center"/>
              <w:rPr>
                <w:rFonts w:ascii="Times New Roman" w:hAnsi="Times New Roman"/>
                <w:sz w:val="24"/>
                <w:szCs w:val="24"/>
              </w:rPr>
            </w:pPr>
            <w:r>
              <w:rPr>
                <w:rFonts w:ascii="Times New Roman" w:hAnsi="Times New Roman"/>
                <w:sz w:val="24"/>
                <w:szCs w:val="24"/>
              </w:rPr>
              <w:t>1.</w:t>
            </w:r>
            <w:r w:rsidRPr="00AA0522">
              <w:rPr>
                <w:rFonts w:ascii="Times New Roman" w:hAnsi="Times New Roman"/>
                <w:sz w:val="24"/>
                <w:szCs w:val="24"/>
              </w:rPr>
              <w:t>Здоровьесбережение</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Организация и проведение мероприятий, направленных на формирование здорового образа жизни</w:t>
            </w:r>
          </w:p>
        </w:tc>
        <w:tc>
          <w:tcPr>
            <w:tcW w:w="4121" w:type="dxa"/>
          </w:tcPr>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Дни здоровья и спорта, в рамках которых предусмотрено: </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подготовка пропагандистских акций по формированию здорового образа жизни средствами различных видов спорта.</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lastRenderedPageBreak/>
              <w:t>1.2.</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Режим дня, питания, отдыха, восстановления</w:t>
            </w:r>
          </w:p>
        </w:tc>
        <w:tc>
          <w:tcPr>
            <w:tcW w:w="4121" w:type="dxa"/>
          </w:tcPr>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Теоретические занятия: </w:t>
            </w:r>
          </w:p>
          <w:p w:rsidR="00365D87"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формирование режима дня с учётом спортивных тренировок и обучения в спортивной школе; </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закаливание, поддержание иммунитета, оптимальное питание, витаминизация;</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активный отдых, пассивный отдых, средства восстановления, профилактика переутомления и травм.</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Практическая деятельность и восстановительные процессы обучающихся: -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 иммунитета)</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9345" w:type="dxa"/>
            <w:gridSpan w:val="4"/>
          </w:tcPr>
          <w:p w:rsidR="00365D87" w:rsidRPr="00AA0522" w:rsidRDefault="00365D87" w:rsidP="00E3357E">
            <w:pPr>
              <w:pStyle w:val="a3"/>
              <w:tabs>
                <w:tab w:val="left" w:pos="2400"/>
              </w:tabs>
              <w:spacing w:after="0" w:line="240" w:lineRule="auto"/>
              <w:ind w:left="360"/>
              <w:jc w:val="center"/>
              <w:rPr>
                <w:rFonts w:ascii="Times New Roman" w:hAnsi="Times New Roman"/>
                <w:sz w:val="24"/>
                <w:szCs w:val="24"/>
              </w:rPr>
            </w:pPr>
            <w:r>
              <w:rPr>
                <w:rFonts w:ascii="Times New Roman" w:hAnsi="Times New Roman"/>
                <w:sz w:val="24"/>
                <w:szCs w:val="24"/>
              </w:rPr>
              <w:t>2.</w:t>
            </w:r>
            <w:r w:rsidRPr="00AA0522">
              <w:rPr>
                <w:rFonts w:ascii="Times New Roman" w:hAnsi="Times New Roman"/>
                <w:sz w:val="24"/>
                <w:szCs w:val="24"/>
              </w:rPr>
              <w:t>Патриотическое воспитание обучающихся</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2.1.</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121" w:type="dxa"/>
          </w:tcPr>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2.2.</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4121" w:type="dxa"/>
          </w:tcPr>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Участие в: </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тематических физкультурно-спортивных праздниках</w:t>
            </w:r>
            <w:r>
              <w:rPr>
                <w:rFonts w:ascii="Times New Roman" w:hAnsi="Times New Roman"/>
                <w:sz w:val="24"/>
                <w:szCs w:val="24"/>
              </w:rPr>
              <w:t>.</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9345" w:type="dxa"/>
            <w:gridSpan w:val="4"/>
          </w:tcPr>
          <w:p w:rsidR="00365D87" w:rsidRPr="00AA0522" w:rsidRDefault="00365D87" w:rsidP="00E3357E">
            <w:pPr>
              <w:pStyle w:val="a3"/>
              <w:tabs>
                <w:tab w:val="left" w:pos="2400"/>
              </w:tabs>
              <w:spacing w:after="0" w:line="240" w:lineRule="auto"/>
              <w:ind w:left="360"/>
              <w:jc w:val="center"/>
              <w:rPr>
                <w:rFonts w:ascii="Times New Roman" w:hAnsi="Times New Roman"/>
                <w:sz w:val="24"/>
                <w:szCs w:val="24"/>
              </w:rPr>
            </w:pPr>
            <w:r>
              <w:rPr>
                <w:rFonts w:ascii="Times New Roman" w:hAnsi="Times New Roman"/>
                <w:sz w:val="24"/>
                <w:szCs w:val="24"/>
              </w:rPr>
              <w:lastRenderedPageBreak/>
              <w:t xml:space="preserve">3. </w:t>
            </w:r>
            <w:r w:rsidRPr="00AA0522">
              <w:rPr>
                <w:rFonts w:ascii="Times New Roman" w:hAnsi="Times New Roman"/>
                <w:sz w:val="24"/>
                <w:szCs w:val="24"/>
              </w:rPr>
              <w:t>Духовно-нравственное воспитание</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3.1.</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Беседы, ориентированные на доброту, любовь, истину, уважение к другим людям, сострадание, сочувствие</w:t>
            </w:r>
          </w:p>
        </w:tc>
        <w:tc>
          <w:tcPr>
            <w:tcW w:w="4121" w:type="dxa"/>
          </w:tcPr>
          <w:p w:rsidR="00365D87" w:rsidRPr="00AA0522" w:rsidRDefault="00365D87" w:rsidP="00080518">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Беседы с обучающимися на темы: «Спешите делать добро», «Вежливые слова», «Учимся прощать», «Уважение к старшим», «Помоги ближнему»</w:t>
            </w:r>
            <w:r>
              <w:rPr>
                <w:rFonts w:ascii="Times New Roman" w:hAnsi="Times New Roman"/>
                <w:sz w:val="24"/>
                <w:szCs w:val="24"/>
              </w:rPr>
              <w:t>.</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9345" w:type="dxa"/>
            <w:gridSpan w:val="4"/>
          </w:tcPr>
          <w:p w:rsidR="00365D87" w:rsidRPr="00AA0522" w:rsidRDefault="00365D87" w:rsidP="00E3357E">
            <w:pPr>
              <w:pStyle w:val="a3"/>
              <w:tabs>
                <w:tab w:val="left" w:pos="2400"/>
              </w:tabs>
              <w:spacing w:after="0" w:line="240" w:lineRule="auto"/>
              <w:ind w:left="360"/>
              <w:jc w:val="center"/>
              <w:rPr>
                <w:rFonts w:ascii="Times New Roman" w:hAnsi="Times New Roman"/>
                <w:sz w:val="24"/>
                <w:szCs w:val="24"/>
              </w:rPr>
            </w:pPr>
            <w:r>
              <w:rPr>
                <w:rFonts w:ascii="Times New Roman" w:hAnsi="Times New Roman"/>
                <w:sz w:val="24"/>
                <w:szCs w:val="24"/>
              </w:rPr>
              <w:t>4.</w:t>
            </w:r>
            <w:r w:rsidRPr="00AA0522">
              <w:rPr>
                <w:rFonts w:ascii="Times New Roman" w:hAnsi="Times New Roman"/>
                <w:sz w:val="24"/>
                <w:szCs w:val="24"/>
              </w:rPr>
              <w:t>Профориентационная деятельность</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4.1.</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Судейская практика</w:t>
            </w:r>
          </w:p>
        </w:tc>
        <w:tc>
          <w:tcPr>
            <w:tcW w:w="4121"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Теоретическое и практическое изучение правил соревнований, волонтёрская помощь в организации и проведении соревнований, судейские амплуа, применение навыков судейства помощниками судей, самостоятельное судейство, тестирование по правилам соревнований.</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4.2.</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Инструкторская практика</w:t>
            </w:r>
          </w:p>
        </w:tc>
        <w:tc>
          <w:tcPr>
            <w:tcW w:w="4121"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Учебно-тренировочные занятия, в рамках которых предусмотрено: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освоение навыков организации и проведения учебно-тренировочных занятий в качестве помощника тренера-преподавателя, инструктора; - составление конспекта учебно-тренировочного занятия в соответствии с поставленной задачей; - формирование навыков наставничества;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формирование сознательного отношения к учебно-тренировочному и соревновательному процессам;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формирование склонности к педагогической работе</w:t>
            </w:r>
            <w:r>
              <w:rPr>
                <w:rFonts w:ascii="Times New Roman" w:hAnsi="Times New Roman"/>
                <w:sz w:val="24"/>
                <w:szCs w:val="24"/>
              </w:rPr>
              <w:t>.</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9345" w:type="dxa"/>
            <w:gridSpan w:val="4"/>
          </w:tcPr>
          <w:p w:rsidR="00365D87" w:rsidRPr="00AA0522" w:rsidRDefault="00365D87" w:rsidP="00E3357E">
            <w:pPr>
              <w:pStyle w:val="a3"/>
              <w:tabs>
                <w:tab w:val="left" w:pos="2400"/>
              </w:tabs>
              <w:spacing w:after="0" w:line="240" w:lineRule="auto"/>
              <w:ind w:left="360"/>
              <w:jc w:val="center"/>
              <w:rPr>
                <w:rFonts w:ascii="Times New Roman" w:hAnsi="Times New Roman"/>
                <w:sz w:val="24"/>
                <w:szCs w:val="24"/>
              </w:rPr>
            </w:pPr>
            <w:r>
              <w:rPr>
                <w:rFonts w:ascii="Times New Roman" w:hAnsi="Times New Roman"/>
                <w:sz w:val="24"/>
                <w:szCs w:val="24"/>
              </w:rPr>
              <w:t>5.</w:t>
            </w:r>
            <w:r w:rsidRPr="00AA0522">
              <w:rPr>
                <w:rFonts w:ascii="Times New Roman" w:hAnsi="Times New Roman"/>
                <w:sz w:val="24"/>
                <w:szCs w:val="24"/>
              </w:rPr>
              <w:t>Развитие творческого мышления</w:t>
            </w:r>
          </w:p>
        </w:tc>
      </w:tr>
      <w:tr w:rsidR="00365D87" w:rsidRPr="00AA0522" w:rsidTr="00AA0522">
        <w:tc>
          <w:tcPr>
            <w:tcW w:w="5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5.1.</w:t>
            </w:r>
          </w:p>
        </w:tc>
        <w:tc>
          <w:tcPr>
            <w:tcW w:w="3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Формирование умений и навыков, способствующих достижению спортивных результатов.</w:t>
            </w:r>
          </w:p>
        </w:tc>
        <w:tc>
          <w:tcPr>
            <w:tcW w:w="4121"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Семинары, мастер-классы, показательные выступления для обучающихся, направленные на: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формирование умений и навыков, способствующих достижению спортивных результатов;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развитие навыков юных спортсменов и их мотивации к формированию культуры спортивного поведения, воспитания толерантности и взаимоуважения;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 правомерное поведение болельщиков; </w:t>
            </w:r>
          </w:p>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расширение общего кругозора юных спортсменов</w:t>
            </w:r>
          </w:p>
        </w:tc>
        <w:tc>
          <w:tcPr>
            <w:tcW w:w="14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r>
    </w:tbl>
    <w:p w:rsidR="00365D87" w:rsidRDefault="00365D87" w:rsidP="00336D30">
      <w:pPr>
        <w:tabs>
          <w:tab w:val="left" w:pos="2400"/>
        </w:tabs>
        <w:spacing w:after="0"/>
        <w:jc w:val="center"/>
        <w:rPr>
          <w:rFonts w:ascii="Times New Roman" w:hAnsi="Times New Roman"/>
          <w:sz w:val="24"/>
          <w:szCs w:val="24"/>
        </w:rPr>
      </w:pPr>
    </w:p>
    <w:p w:rsidR="00365D87" w:rsidRDefault="00365D87" w:rsidP="00336D30">
      <w:pPr>
        <w:tabs>
          <w:tab w:val="left" w:pos="2400"/>
        </w:tabs>
        <w:spacing w:after="0"/>
        <w:jc w:val="center"/>
        <w:rPr>
          <w:rFonts w:ascii="Times New Roman" w:hAnsi="Times New Roman"/>
          <w:sz w:val="24"/>
          <w:szCs w:val="24"/>
        </w:rPr>
      </w:pPr>
    </w:p>
    <w:p w:rsidR="00365D87" w:rsidRDefault="00365D87" w:rsidP="00336D30">
      <w:pPr>
        <w:tabs>
          <w:tab w:val="left" w:pos="2400"/>
        </w:tabs>
        <w:spacing w:after="0"/>
        <w:jc w:val="center"/>
        <w:rPr>
          <w:rFonts w:ascii="Times New Roman" w:hAnsi="Times New Roman"/>
          <w:sz w:val="24"/>
          <w:szCs w:val="24"/>
        </w:rPr>
      </w:pPr>
    </w:p>
    <w:p w:rsidR="00365D87" w:rsidRDefault="00365D87" w:rsidP="00336D30">
      <w:pPr>
        <w:tabs>
          <w:tab w:val="left" w:pos="2400"/>
        </w:tabs>
        <w:spacing w:after="0"/>
        <w:jc w:val="center"/>
        <w:rPr>
          <w:rFonts w:ascii="Times New Roman" w:hAnsi="Times New Roman"/>
          <w:sz w:val="24"/>
          <w:szCs w:val="24"/>
        </w:rPr>
      </w:pPr>
    </w:p>
    <w:p w:rsidR="00365D87" w:rsidRPr="00E3357E" w:rsidRDefault="00365D87" w:rsidP="00336D30">
      <w:pPr>
        <w:tabs>
          <w:tab w:val="left" w:pos="2400"/>
        </w:tabs>
        <w:spacing w:after="0"/>
        <w:jc w:val="center"/>
        <w:rPr>
          <w:rFonts w:ascii="Times New Roman" w:hAnsi="Times New Roman"/>
          <w:sz w:val="28"/>
          <w:szCs w:val="28"/>
        </w:rPr>
      </w:pPr>
      <w:r w:rsidRPr="00E3357E">
        <w:rPr>
          <w:rFonts w:ascii="Times New Roman" w:hAnsi="Times New Roman"/>
          <w:sz w:val="28"/>
          <w:szCs w:val="28"/>
        </w:rPr>
        <w:lastRenderedPageBreak/>
        <w:t>2.6. План мероприятий, направленный на предотвращение</w:t>
      </w:r>
    </w:p>
    <w:p w:rsidR="00365D87" w:rsidRPr="00E3357E" w:rsidRDefault="00365D87" w:rsidP="00336D30">
      <w:pPr>
        <w:tabs>
          <w:tab w:val="left" w:pos="2400"/>
        </w:tabs>
        <w:spacing w:after="0"/>
        <w:jc w:val="center"/>
        <w:rPr>
          <w:rFonts w:ascii="Times New Roman" w:hAnsi="Times New Roman"/>
          <w:sz w:val="28"/>
          <w:szCs w:val="28"/>
        </w:rPr>
      </w:pPr>
      <w:r w:rsidRPr="00E3357E">
        <w:rPr>
          <w:rFonts w:ascii="Times New Roman" w:hAnsi="Times New Roman"/>
          <w:sz w:val="28"/>
          <w:szCs w:val="28"/>
        </w:rPr>
        <w:t>допинга в спорте и борьбу с ним</w:t>
      </w:r>
    </w:p>
    <w:p w:rsidR="00365D87" w:rsidRDefault="00365D87" w:rsidP="00336D30">
      <w:pPr>
        <w:tabs>
          <w:tab w:val="left" w:pos="2400"/>
        </w:tabs>
        <w:spacing w:after="0"/>
        <w:jc w:val="center"/>
        <w:rPr>
          <w:rFonts w:ascii="Times New Roman" w:hAnsi="Times New Roman"/>
          <w:sz w:val="24"/>
          <w:szCs w:val="24"/>
        </w:rPr>
      </w:pP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36D30">
        <w:rPr>
          <w:rFonts w:ascii="Times New Roman" w:hAnsi="Times New Roman"/>
          <w:sz w:val="24"/>
          <w:szCs w:val="24"/>
        </w:rPr>
        <w:t xml:space="preserve">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36D30">
        <w:rPr>
          <w:rFonts w:ascii="Times New Roman" w:hAnsi="Times New Roman"/>
          <w:sz w:val="24"/>
          <w:szCs w:val="24"/>
        </w:rPr>
        <w:t xml:space="preserve"> </w:t>
      </w:r>
      <w:r>
        <w:rPr>
          <w:rFonts w:ascii="Times New Roman" w:hAnsi="Times New Roman"/>
          <w:sz w:val="24"/>
          <w:szCs w:val="24"/>
        </w:rPr>
        <w:t xml:space="preserve">    </w:t>
      </w:r>
      <w:r w:rsidRPr="00336D30">
        <w:rPr>
          <w:rFonts w:ascii="Times New Roman" w:hAnsi="Times New Roman"/>
          <w:sz w:val="24"/>
          <w:szCs w:val="24"/>
        </w:rPr>
        <w:t xml:space="preserve">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w:t>
      </w:r>
      <w:r>
        <w:rPr>
          <w:rFonts w:ascii="Times New Roman" w:hAnsi="Times New Roman"/>
          <w:sz w:val="24"/>
          <w:szCs w:val="24"/>
        </w:rPr>
        <w:t>антидопинговыми организациями.</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36D30">
        <w:rPr>
          <w:rFonts w:ascii="Times New Roman" w:hAnsi="Times New Roman"/>
          <w:sz w:val="24"/>
          <w:szCs w:val="24"/>
        </w:rPr>
        <w:t xml:space="preserve">В Учреждении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36D30">
        <w:rPr>
          <w:rFonts w:ascii="Times New Roman" w:hAnsi="Times New Roman"/>
          <w:sz w:val="24"/>
          <w:szCs w:val="24"/>
        </w:rPr>
        <w:t xml:space="preserve">Меры по предотвращению допинга в спорте и борьбе с ним направлены на решение следующих задач: </w:t>
      </w:r>
    </w:p>
    <w:p w:rsidR="00365D87" w:rsidRDefault="00365D87" w:rsidP="00113A5D">
      <w:pPr>
        <w:tabs>
          <w:tab w:val="left" w:pos="2400"/>
        </w:tabs>
        <w:spacing w:after="0"/>
        <w:jc w:val="both"/>
        <w:rPr>
          <w:rFonts w:ascii="Times New Roman" w:hAnsi="Times New Roman"/>
          <w:sz w:val="24"/>
          <w:szCs w:val="24"/>
        </w:rPr>
      </w:pPr>
      <w:r w:rsidRPr="00336D30">
        <w:rPr>
          <w:rFonts w:ascii="Times New Roman" w:hAnsi="Times New Roman"/>
          <w:sz w:val="24"/>
          <w:szCs w:val="24"/>
        </w:rPr>
        <w:t xml:space="preserve">1) формирование ценностно-мотивационной сферы, способствующей привитию честных способов борьбы в спорте; </w:t>
      </w:r>
    </w:p>
    <w:p w:rsidR="00365D87" w:rsidRDefault="00365D87" w:rsidP="00113A5D">
      <w:pPr>
        <w:tabs>
          <w:tab w:val="left" w:pos="2400"/>
        </w:tabs>
        <w:spacing w:after="0"/>
        <w:jc w:val="both"/>
        <w:rPr>
          <w:rFonts w:ascii="Times New Roman" w:hAnsi="Times New Roman"/>
          <w:sz w:val="24"/>
          <w:szCs w:val="24"/>
        </w:rPr>
      </w:pPr>
      <w:r w:rsidRPr="00336D30">
        <w:rPr>
          <w:rFonts w:ascii="Times New Roman" w:hAnsi="Times New Roman"/>
          <w:sz w:val="24"/>
          <w:szCs w:val="24"/>
        </w:rPr>
        <w:t xml:space="preserve">2)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rsidR="00365D87" w:rsidRDefault="00365D87" w:rsidP="00113A5D">
      <w:pPr>
        <w:tabs>
          <w:tab w:val="left" w:pos="2400"/>
        </w:tabs>
        <w:spacing w:after="0"/>
        <w:jc w:val="both"/>
        <w:rPr>
          <w:rFonts w:ascii="Times New Roman" w:hAnsi="Times New Roman"/>
          <w:sz w:val="24"/>
          <w:szCs w:val="24"/>
        </w:rPr>
      </w:pPr>
      <w:r w:rsidRPr="00336D30">
        <w:rPr>
          <w:rFonts w:ascii="Times New Roman" w:hAnsi="Times New Roman"/>
          <w:sz w:val="24"/>
          <w:szCs w:val="24"/>
        </w:rPr>
        <w:t xml:space="preserve">3) раскрытие перед обучающимися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rsidR="00365D87" w:rsidRDefault="00365D87" w:rsidP="00113A5D">
      <w:pPr>
        <w:tabs>
          <w:tab w:val="left" w:pos="2400"/>
        </w:tabs>
        <w:spacing w:after="0"/>
        <w:jc w:val="both"/>
        <w:rPr>
          <w:rFonts w:ascii="Times New Roman" w:hAnsi="Times New Roman"/>
          <w:sz w:val="24"/>
          <w:szCs w:val="24"/>
        </w:rPr>
      </w:pPr>
      <w:r w:rsidRPr="00336D30">
        <w:rPr>
          <w:rFonts w:ascii="Times New Roman" w:hAnsi="Times New Roman"/>
          <w:sz w:val="24"/>
          <w:szCs w:val="24"/>
        </w:rPr>
        <w:t xml:space="preserve">4)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 </w:t>
      </w:r>
    </w:p>
    <w:p w:rsidR="00365D87" w:rsidRDefault="00365D87" w:rsidP="00113A5D">
      <w:pPr>
        <w:tabs>
          <w:tab w:val="left" w:pos="2400"/>
        </w:tabs>
        <w:spacing w:after="0"/>
        <w:jc w:val="both"/>
        <w:rPr>
          <w:rFonts w:ascii="Times New Roman" w:hAnsi="Times New Roman"/>
          <w:sz w:val="24"/>
          <w:szCs w:val="24"/>
        </w:rPr>
      </w:pPr>
      <w:r w:rsidRPr="00336D30">
        <w:rPr>
          <w:rFonts w:ascii="Times New Roman" w:hAnsi="Times New Roman"/>
          <w:sz w:val="24"/>
          <w:szCs w:val="24"/>
        </w:rPr>
        <w:t xml:space="preserve">5) пропаганда принципов </w:t>
      </w:r>
      <w:proofErr w:type="spellStart"/>
      <w:r w:rsidRPr="00336D30">
        <w:rPr>
          <w:rFonts w:ascii="Times New Roman" w:hAnsi="Times New Roman"/>
          <w:sz w:val="24"/>
          <w:szCs w:val="24"/>
        </w:rPr>
        <w:t>fair-play</w:t>
      </w:r>
      <w:proofErr w:type="spellEnd"/>
      <w:r w:rsidRPr="00336D30">
        <w:rPr>
          <w:rFonts w:ascii="Times New Roman" w:hAnsi="Times New Roman"/>
          <w:sz w:val="24"/>
          <w:szCs w:val="24"/>
        </w:rPr>
        <w:t xml:space="preserve"> («честная игра»), отношения к спорту как к площадке для честной конкуренции и воспитания личностных качеств;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6</w:t>
      </w:r>
      <w:r w:rsidRPr="00336D30">
        <w:rPr>
          <w:rFonts w:ascii="Times New Roman" w:hAnsi="Times New Roman"/>
          <w:sz w:val="24"/>
          <w:szCs w:val="24"/>
        </w:rPr>
        <w:t xml:space="preserve">) повышение у обучающихся ценностей здоровья и пропаганда отношения к спорту как к способу их достижения, а не как к площадке для самоутверждения, где нужно побеждать любой ценой.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736A3">
        <w:rPr>
          <w:rFonts w:ascii="Times New Roman" w:hAnsi="Times New Roman"/>
          <w:sz w:val="24"/>
          <w:szCs w:val="24"/>
        </w:rPr>
        <w:t>План мероприятий, направленный на предотвращение допинга в спорте и</w:t>
      </w:r>
      <w:r>
        <w:rPr>
          <w:rFonts w:ascii="Times New Roman" w:hAnsi="Times New Roman"/>
          <w:sz w:val="24"/>
          <w:szCs w:val="24"/>
        </w:rPr>
        <w:t xml:space="preserve"> борьбу с ним указан в таблице 7</w:t>
      </w:r>
      <w:r w:rsidRPr="00F736A3">
        <w:rPr>
          <w:rFonts w:ascii="Times New Roman" w:hAnsi="Times New Roman"/>
          <w:sz w:val="24"/>
          <w:szCs w:val="24"/>
        </w:rPr>
        <w:t>.</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7</w:t>
      </w:r>
      <w:r w:rsidRPr="00F736A3">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6"/>
        <w:gridCol w:w="2695"/>
        <w:gridCol w:w="1401"/>
        <w:gridCol w:w="3632"/>
      </w:tblGrid>
      <w:tr w:rsidR="00365D87" w:rsidRPr="00AA0522" w:rsidTr="00AA0522">
        <w:tc>
          <w:tcPr>
            <w:tcW w:w="183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Этап спортивной подготовки</w:t>
            </w:r>
          </w:p>
        </w:tc>
        <w:tc>
          <w:tcPr>
            <w:tcW w:w="269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Содержание мероприятия и его форма</w:t>
            </w:r>
          </w:p>
        </w:tc>
        <w:tc>
          <w:tcPr>
            <w:tcW w:w="1182"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Сроки проведения</w:t>
            </w:r>
          </w:p>
        </w:tc>
        <w:tc>
          <w:tcPr>
            <w:tcW w:w="3632"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Рекомендации по проведению мероприятий</w:t>
            </w:r>
          </w:p>
        </w:tc>
      </w:tr>
      <w:tr w:rsidR="00365D87" w:rsidRPr="00AA0522" w:rsidTr="00AA0522">
        <w:tc>
          <w:tcPr>
            <w:tcW w:w="1836" w:type="dxa"/>
            <w:vMerge w:val="restart"/>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Этап начальной подготовки</w:t>
            </w: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Теоретические занятия «Ценности спорта. Честная игра»</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 раз в год</w:t>
            </w:r>
          </w:p>
        </w:tc>
        <w:tc>
          <w:tcPr>
            <w:tcW w:w="3632" w:type="dxa"/>
            <w:vMerge w:val="restart"/>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Обучающимся даются начальные знания по тематике. Особенности данных мероприятий на первом и втором году подготовки связаны с новым статусом ребенка – статусом спортсмена. Необходимо сформировать начальные убеждения о высокой нравственности физической культуры и спорта. Главной </w:t>
            </w:r>
            <w:r w:rsidRPr="00AA0522">
              <w:rPr>
                <w:rFonts w:ascii="Times New Roman" w:hAnsi="Times New Roman"/>
                <w:sz w:val="24"/>
                <w:szCs w:val="24"/>
              </w:rPr>
              <w:lastRenderedPageBreak/>
              <w:t>задачей антидопинговых мероприятий на первом и втором году подготовки является формирование у обучающихся устойчивого положительного опыта соблюдения моральных и этических норм в учебно-тренировочной и соревновательной деятельности, и их применение в повседневной жизни, формирование основ знаний о здоровом образе жизни, профилактике вредных привычек (соответствующих данному возрасту), знаний о гигиене спортсмена.</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Ознакомление с принципом честной спортивной борьбы </w:t>
            </w:r>
            <w:proofErr w:type="spellStart"/>
            <w:r w:rsidRPr="00AA0522">
              <w:rPr>
                <w:rFonts w:ascii="Times New Roman" w:hAnsi="Times New Roman"/>
                <w:sz w:val="24"/>
                <w:szCs w:val="24"/>
              </w:rPr>
              <w:t>fair-play</w:t>
            </w:r>
            <w:proofErr w:type="spellEnd"/>
            <w:r w:rsidRPr="00AA0522">
              <w:rPr>
                <w:rFonts w:ascii="Times New Roman" w:hAnsi="Times New Roman"/>
                <w:sz w:val="24"/>
                <w:szCs w:val="24"/>
              </w:rPr>
              <w:t>, с пояснением его особенностей и демонстрацией примеров в спорте (беседа)</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 раз в год</w:t>
            </w:r>
          </w:p>
        </w:tc>
        <w:tc>
          <w:tcPr>
            <w:tcW w:w="3632" w:type="dxa"/>
            <w:vMerge/>
          </w:tcPr>
          <w:p w:rsidR="00365D87" w:rsidRPr="00AA0522" w:rsidRDefault="00365D87" w:rsidP="00E3357E">
            <w:pPr>
              <w:tabs>
                <w:tab w:val="left" w:pos="2400"/>
              </w:tabs>
              <w:spacing w:after="0" w:line="240" w:lineRule="auto"/>
              <w:rPr>
                <w:rFonts w:ascii="Times New Roman" w:hAnsi="Times New Roman"/>
                <w:sz w:val="24"/>
                <w:szCs w:val="24"/>
              </w:rPr>
            </w:pP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Спортивные мероприятия Международного дня чистого спорта</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3632" w:type="dxa"/>
            <w:vMerge/>
          </w:tcPr>
          <w:p w:rsidR="00365D87" w:rsidRPr="00AA0522" w:rsidRDefault="00365D87" w:rsidP="00E3357E">
            <w:pPr>
              <w:tabs>
                <w:tab w:val="left" w:pos="2400"/>
              </w:tabs>
              <w:spacing w:after="0" w:line="240" w:lineRule="auto"/>
              <w:rPr>
                <w:rFonts w:ascii="Times New Roman" w:hAnsi="Times New Roman"/>
                <w:sz w:val="24"/>
                <w:szCs w:val="24"/>
              </w:rPr>
            </w:pP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Физкультурно-спортивное мероприятие «Честная игра»</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 раза в год</w:t>
            </w:r>
          </w:p>
        </w:tc>
        <w:tc>
          <w:tcPr>
            <w:tcW w:w="3632" w:type="dxa"/>
            <w:vMerge/>
          </w:tcPr>
          <w:p w:rsidR="00365D87" w:rsidRPr="00AA0522" w:rsidRDefault="00365D87" w:rsidP="00E3357E">
            <w:pPr>
              <w:tabs>
                <w:tab w:val="left" w:pos="2400"/>
              </w:tabs>
              <w:spacing w:after="0" w:line="240" w:lineRule="auto"/>
              <w:rPr>
                <w:rFonts w:ascii="Times New Roman" w:hAnsi="Times New Roman"/>
                <w:sz w:val="24"/>
                <w:szCs w:val="24"/>
              </w:rPr>
            </w:pPr>
          </w:p>
        </w:tc>
      </w:tr>
      <w:tr w:rsidR="00365D87" w:rsidRPr="00AA0522" w:rsidTr="00AA0522">
        <w:tc>
          <w:tcPr>
            <w:tcW w:w="1836" w:type="dxa"/>
            <w:vMerge w:val="restart"/>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Учебно-тренировочный этап (этап спортивной специализации)</w:t>
            </w: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Теоретические занятия: </w:t>
            </w:r>
          </w:p>
          <w:p w:rsidR="00365D87" w:rsidRPr="00AA0522" w:rsidRDefault="00365D87" w:rsidP="00E3357E">
            <w:pPr>
              <w:tabs>
                <w:tab w:val="left" w:pos="2400"/>
              </w:tabs>
              <w:spacing w:after="0" w:line="240" w:lineRule="auto"/>
            </w:pPr>
            <w:r w:rsidRPr="00AA0522">
              <w:rPr>
                <w:rFonts w:ascii="Times New Roman" w:hAnsi="Times New Roman"/>
                <w:sz w:val="24"/>
                <w:szCs w:val="24"/>
              </w:rPr>
              <w:t>- «Последствия допинга в спорте для здоровья спортсменов»</w:t>
            </w:r>
            <w:r w:rsidRPr="00AA0522">
              <w:t>;</w:t>
            </w:r>
          </w:p>
          <w:p w:rsidR="00365D87" w:rsidRPr="00AA0522" w:rsidRDefault="00365D87" w:rsidP="00E3357E">
            <w:pPr>
              <w:tabs>
                <w:tab w:val="left" w:pos="2400"/>
              </w:tabs>
              <w:spacing w:after="0" w:line="240" w:lineRule="auto"/>
              <w:rPr>
                <w:rFonts w:ascii="Times New Roman" w:hAnsi="Times New Roman"/>
                <w:sz w:val="24"/>
                <w:szCs w:val="24"/>
              </w:rPr>
            </w:pPr>
            <w:r w:rsidRPr="00AA0522">
              <w:t xml:space="preserve">- </w:t>
            </w:r>
            <w:r w:rsidRPr="00AA0522">
              <w:rPr>
                <w:rFonts w:ascii="Times New Roman" w:hAnsi="Times New Roman"/>
                <w:sz w:val="24"/>
                <w:szCs w:val="24"/>
              </w:rPr>
              <w:t>«Ответственность за нарушение антидопинговых правил».</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 раза в год</w:t>
            </w:r>
          </w:p>
        </w:tc>
        <w:tc>
          <w:tcPr>
            <w:tcW w:w="3632" w:type="dxa"/>
            <w:vMerge w:val="restart"/>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Обучающимся даются углубленные знания по тематике. На этапе спортивной специализации обучающиеся в совокупности с повторением ранее пройденного материала, обязаны иметь общие представления о допинге и его вреде для здоровья спортсмена, о существовании и особенностях деятельности организаций,  осуществляющих борьбу с применением допинга в спорте.</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Практическое занятие «Проверка лекарственных препаратов (знакомство с международным стандартом «Запрещенный список»)»</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 раз в год</w:t>
            </w:r>
          </w:p>
        </w:tc>
        <w:tc>
          <w:tcPr>
            <w:tcW w:w="3632"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2695"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Физкультурно-спортивное мероприятие «Честная игра»</w:t>
            </w:r>
          </w:p>
        </w:tc>
        <w:tc>
          <w:tcPr>
            <w:tcW w:w="1182"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 раза в год</w:t>
            </w:r>
          </w:p>
        </w:tc>
        <w:tc>
          <w:tcPr>
            <w:tcW w:w="3632"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r>
    </w:tbl>
    <w:p w:rsidR="00365D87" w:rsidRDefault="00365D87" w:rsidP="00113A5D">
      <w:pPr>
        <w:tabs>
          <w:tab w:val="left" w:pos="2400"/>
        </w:tabs>
        <w:spacing w:after="0"/>
        <w:jc w:val="both"/>
        <w:rPr>
          <w:rFonts w:ascii="Times New Roman" w:hAnsi="Times New Roman"/>
          <w:sz w:val="24"/>
          <w:szCs w:val="24"/>
        </w:rPr>
      </w:pPr>
    </w:p>
    <w:p w:rsidR="00365D87" w:rsidRPr="00E3357E" w:rsidRDefault="00365D87" w:rsidP="000A26FE">
      <w:pPr>
        <w:tabs>
          <w:tab w:val="left" w:pos="2400"/>
        </w:tabs>
        <w:spacing w:after="0"/>
        <w:jc w:val="center"/>
        <w:rPr>
          <w:rFonts w:ascii="Times New Roman" w:hAnsi="Times New Roman"/>
          <w:sz w:val="28"/>
          <w:szCs w:val="28"/>
        </w:rPr>
      </w:pPr>
      <w:r w:rsidRPr="00E3357E">
        <w:rPr>
          <w:rFonts w:ascii="Times New Roman" w:hAnsi="Times New Roman"/>
          <w:sz w:val="28"/>
          <w:szCs w:val="28"/>
        </w:rPr>
        <w:t>2.7. Планы инструкторской и судейской практики</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0A26FE">
        <w:rPr>
          <w:rFonts w:ascii="Times New Roman" w:hAnsi="Times New Roman"/>
          <w:sz w:val="24"/>
          <w:szCs w:val="24"/>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p>
    <w:p w:rsidR="00365D87" w:rsidRDefault="00365D87" w:rsidP="00E3357E">
      <w:pPr>
        <w:tabs>
          <w:tab w:val="left" w:pos="0"/>
        </w:tabs>
        <w:spacing w:after="0"/>
        <w:jc w:val="both"/>
        <w:rPr>
          <w:rFonts w:ascii="Times New Roman" w:hAnsi="Times New Roman"/>
          <w:sz w:val="24"/>
          <w:szCs w:val="24"/>
        </w:rPr>
      </w:pPr>
      <w:r>
        <w:rPr>
          <w:rFonts w:ascii="Times New Roman" w:hAnsi="Times New Roman"/>
          <w:sz w:val="24"/>
          <w:szCs w:val="24"/>
        </w:rPr>
        <w:t xml:space="preserve">             </w:t>
      </w:r>
      <w:r w:rsidRPr="000A26FE">
        <w:rPr>
          <w:rFonts w:ascii="Times New Roman" w:hAnsi="Times New Roman"/>
          <w:sz w:val="24"/>
          <w:szCs w:val="24"/>
        </w:rPr>
        <w:t>На тренировочном этапе деятельность обучающихся по формированию инструкторских и судейских навыков проводится в форме бесед, семинаров, практических 20 занятий и самостоятельного обслуживания соревнований. Для судейской практики необходимо изучить обязанности и права участников соревнований, обязанности главного судьи, заместителя главного судьи, главного секретаря и его заместителей, судей на старте, на финише, контролеров и инспектора соревнований Оформление места старта, финиша, зоны передачи эстафеты. Подготовка трассы лыжных гонок.</w:t>
      </w:r>
      <w:r>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lastRenderedPageBreak/>
        <w:t xml:space="preserve">           </w:t>
      </w:r>
      <w:r w:rsidRPr="000A26FE">
        <w:rPr>
          <w:rFonts w:ascii="Times New Roman" w:hAnsi="Times New Roman"/>
          <w:sz w:val="24"/>
          <w:szCs w:val="24"/>
        </w:rPr>
        <w:t>На учебно-тренировочном этапе (</w:t>
      </w:r>
      <w:r>
        <w:rPr>
          <w:rFonts w:ascii="Times New Roman" w:hAnsi="Times New Roman"/>
          <w:sz w:val="24"/>
          <w:szCs w:val="24"/>
        </w:rPr>
        <w:t>этапе спортивной специализации)</w:t>
      </w:r>
      <w:r w:rsidRPr="000A26FE">
        <w:rPr>
          <w:rFonts w:ascii="Times New Roman" w:hAnsi="Times New Roman"/>
          <w:sz w:val="24"/>
          <w:szCs w:val="24"/>
        </w:rPr>
        <w:t xml:space="preserve"> </w:t>
      </w:r>
      <w:r>
        <w:rPr>
          <w:rFonts w:ascii="Times New Roman" w:hAnsi="Times New Roman"/>
          <w:sz w:val="24"/>
          <w:szCs w:val="24"/>
        </w:rPr>
        <w:t>о</w:t>
      </w:r>
      <w:r w:rsidRPr="000A26FE">
        <w:rPr>
          <w:rFonts w:ascii="Times New Roman" w:hAnsi="Times New Roman"/>
          <w:sz w:val="24"/>
          <w:szCs w:val="24"/>
        </w:rPr>
        <w:t xml:space="preserve">бучающиеся должны освоить следующие навыки инструкторской работы по виду спорта «лыжные гонки»: </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xml:space="preserve">− уметь составлять комплекс упражнений подготовительной, основной и заключительной частей тренировочного занятия; </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xml:space="preserve">− уметь проводить подготовительную и заключительную часть тренировки; </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xml:space="preserve">− уметь проводить разминку перед соревнованиями.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0A26FE">
        <w:rPr>
          <w:rFonts w:ascii="Times New Roman" w:hAnsi="Times New Roman"/>
          <w:sz w:val="24"/>
          <w:szCs w:val="24"/>
        </w:rPr>
        <w:t xml:space="preserve">Для </w:t>
      </w:r>
      <w:r>
        <w:rPr>
          <w:rFonts w:ascii="Times New Roman" w:hAnsi="Times New Roman"/>
          <w:sz w:val="24"/>
          <w:szCs w:val="24"/>
        </w:rPr>
        <w:t>судейской практики</w:t>
      </w:r>
      <w:r w:rsidRPr="00D61329">
        <w:rPr>
          <w:rFonts w:ascii="Times New Roman" w:hAnsi="Times New Roman"/>
          <w:sz w:val="24"/>
          <w:szCs w:val="24"/>
        </w:rPr>
        <w:t xml:space="preserve"> </w:t>
      </w:r>
      <w:r w:rsidRPr="000A26FE">
        <w:rPr>
          <w:rFonts w:ascii="Times New Roman" w:hAnsi="Times New Roman"/>
          <w:sz w:val="24"/>
          <w:szCs w:val="24"/>
        </w:rPr>
        <w:t xml:space="preserve">обучающиеся должны освоить следующие навыки: </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xml:space="preserve">− уметь оформлять места старта, финиша, зоны передачи эстафеты; </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участвовать в судействе школьных соревнований в</w:t>
      </w:r>
      <w:r>
        <w:rPr>
          <w:rFonts w:ascii="Times New Roman" w:hAnsi="Times New Roman"/>
          <w:sz w:val="24"/>
          <w:szCs w:val="24"/>
        </w:rPr>
        <w:t xml:space="preserve"> должности судьи старта, финиша;</w:t>
      </w:r>
    </w:p>
    <w:p w:rsidR="00365D87" w:rsidRDefault="00365D87" w:rsidP="00113A5D">
      <w:pPr>
        <w:tabs>
          <w:tab w:val="left" w:pos="2400"/>
        </w:tabs>
        <w:spacing w:after="0"/>
        <w:jc w:val="both"/>
        <w:rPr>
          <w:rFonts w:ascii="Times New Roman" w:hAnsi="Times New Roman"/>
          <w:sz w:val="24"/>
          <w:szCs w:val="24"/>
        </w:rPr>
      </w:pPr>
      <w:r w:rsidRPr="000A26FE">
        <w:rPr>
          <w:rFonts w:ascii="Times New Roman" w:hAnsi="Times New Roman"/>
          <w:sz w:val="24"/>
          <w:szCs w:val="24"/>
        </w:rPr>
        <w:t>− уметь судить соревнования в должности заместителя главного секретаря.</w:t>
      </w:r>
    </w:p>
    <w:p w:rsidR="00365D87" w:rsidRDefault="00365D87" w:rsidP="00113A5D">
      <w:pPr>
        <w:tabs>
          <w:tab w:val="left" w:pos="2400"/>
        </w:tabs>
        <w:spacing w:after="0"/>
        <w:jc w:val="both"/>
        <w:rPr>
          <w:rFonts w:ascii="Times New Roman" w:hAnsi="Times New Roman"/>
          <w:sz w:val="24"/>
          <w:szCs w:val="24"/>
        </w:rPr>
      </w:pP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D61329">
        <w:rPr>
          <w:rFonts w:ascii="Times New Roman" w:hAnsi="Times New Roman"/>
          <w:sz w:val="24"/>
          <w:szCs w:val="24"/>
        </w:rPr>
        <w:t>План инструкторской и судей</w:t>
      </w:r>
      <w:r>
        <w:rPr>
          <w:rFonts w:ascii="Times New Roman" w:hAnsi="Times New Roman"/>
          <w:sz w:val="24"/>
          <w:szCs w:val="24"/>
        </w:rPr>
        <w:t>ской практики указан в таблице 8</w:t>
      </w:r>
      <w:r w:rsidRPr="00D61329">
        <w:rPr>
          <w:rFonts w:ascii="Times New Roman" w:hAnsi="Times New Roman"/>
          <w:sz w:val="24"/>
          <w:szCs w:val="24"/>
        </w:rPr>
        <w:t xml:space="preserve">.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6"/>
        <w:gridCol w:w="1735"/>
        <w:gridCol w:w="1527"/>
        <w:gridCol w:w="4247"/>
      </w:tblGrid>
      <w:tr w:rsidR="00365D87" w:rsidRPr="00AA0522" w:rsidTr="00AA0522">
        <w:tc>
          <w:tcPr>
            <w:tcW w:w="183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Этап спортивной подготовки</w:t>
            </w:r>
          </w:p>
        </w:tc>
        <w:tc>
          <w:tcPr>
            <w:tcW w:w="173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Мероприятия</w:t>
            </w:r>
          </w:p>
        </w:tc>
        <w:tc>
          <w:tcPr>
            <w:tcW w:w="152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Сроки проведения</w:t>
            </w:r>
          </w:p>
        </w:tc>
        <w:tc>
          <w:tcPr>
            <w:tcW w:w="424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Рекомендации по проведению мероприятий</w:t>
            </w:r>
          </w:p>
        </w:tc>
      </w:tr>
      <w:tr w:rsidR="00365D87" w:rsidRPr="00AA0522" w:rsidTr="00AA0522">
        <w:tc>
          <w:tcPr>
            <w:tcW w:w="1836" w:type="dxa"/>
            <w:vMerge w:val="restart"/>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Учебно-тренировочный этап (этап спортивной специализации)</w:t>
            </w:r>
          </w:p>
        </w:tc>
        <w:tc>
          <w:tcPr>
            <w:tcW w:w="7509" w:type="dxa"/>
            <w:gridSpan w:val="3"/>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Инструкторская практика:</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173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Теоретические занятия</w:t>
            </w:r>
          </w:p>
        </w:tc>
        <w:tc>
          <w:tcPr>
            <w:tcW w:w="152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c>
          <w:tcPr>
            <w:tcW w:w="4247"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Научить обучающихся начальным знаниям спортивной терминологии, умению составлять конспект отдельных частей занятия</w:t>
            </w:r>
            <w:r>
              <w:rPr>
                <w:rFonts w:ascii="Times New Roman" w:hAnsi="Times New Roman"/>
                <w:sz w:val="24"/>
                <w:szCs w:val="24"/>
              </w:rPr>
              <w:t>.</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173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Практические занятия</w:t>
            </w:r>
          </w:p>
        </w:tc>
        <w:tc>
          <w:tcPr>
            <w:tcW w:w="152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c>
          <w:tcPr>
            <w:tcW w:w="4247"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Проведение обучающимися отдельных частей занятия в своей группе с использованием спортивной терминологии, показом технических элементов, умение выявлять ошибки.</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7509" w:type="dxa"/>
            <w:gridSpan w:val="3"/>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Судейская практика:</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173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Теоретические занятия</w:t>
            </w:r>
          </w:p>
        </w:tc>
        <w:tc>
          <w:tcPr>
            <w:tcW w:w="152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c>
          <w:tcPr>
            <w:tcW w:w="4247"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Уделять внимание знаниям правил вида спорта, умению решать ситуативные вопросы.</w:t>
            </w:r>
          </w:p>
        </w:tc>
      </w:tr>
      <w:tr w:rsidR="00365D87" w:rsidRPr="00AA0522" w:rsidTr="00AA0522">
        <w:tc>
          <w:tcPr>
            <w:tcW w:w="1836"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173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Практические занятия</w:t>
            </w:r>
          </w:p>
        </w:tc>
        <w:tc>
          <w:tcPr>
            <w:tcW w:w="152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 течение года</w:t>
            </w:r>
          </w:p>
        </w:tc>
        <w:tc>
          <w:tcPr>
            <w:tcW w:w="4247" w:type="dxa"/>
          </w:tcPr>
          <w:p w:rsidR="00365D87" w:rsidRPr="00AA0522" w:rsidRDefault="00365D87" w:rsidP="00E3357E">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Необходимо постепенное приобретение практических знаний обучающимися начиная с судейства на учебно-тренировочном занятии с последующим участием в судействе </w:t>
            </w:r>
            <w:proofErr w:type="spellStart"/>
            <w:r w:rsidRPr="00AA0522">
              <w:rPr>
                <w:rFonts w:ascii="Times New Roman" w:hAnsi="Times New Roman"/>
                <w:sz w:val="24"/>
                <w:szCs w:val="24"/>
              </w:rPr>
              <w:t>внутришкольных</w:t>
            </w:r>
            <w:proofErr w:type="spellEnd"/>
            <w:r w:rsidRPr="00AA0522">
              <w:rPr>
                <w:rFonts w:ascii="Times New Roman" w:hAnsi="Times New Roman"/>
                <w:sz w:val="24"/>
                <w:szCs w:val="24"/>
              </w:rPr>
              <w:t xml:space="preserve"> и иных спортивных мероприятий. Стремиться получить квалификационную категорию спортивного судьи «Юный спортивный судья».</w:t>
            </w:r>
          </w:p>
        </w:tc>
      </w:tr>
    </w:tbl>
    <w:p w:rsidR="00365D87" w:rsidRDefault="00365D87" w:rsidP="00113A5D">
      <w:pPr>
        <w:tabs>
          <w:tab w:val="left" w:pos="2400"/>
        </w:tabs>
        <w:spacing w:after="0"/>
        <w:jc w:val="both"/>
        <w:rPr>
          <w:rFonts w:ascii="Times New Roman" w:hAnsi="Times New Roman"/>
          <w:sz w:val="24"/>
          <w:szCs w:val="24"/>
        </w:rPr>
      </w:pPr>
    </w:p>
    <w:p w:rsidR="00365D87" w:rsidRPr="00E3357E" w:rsidRDefault="00365D87" w:rsidP="004F32A8">
      <w:pPr>
        <w:tabs>
          <w:tab w:val="left" w:pos="2400"/>
        </w:tabs>
        <w:spacing w:after="0"/>
        <w:jc w:val="center"/>
        <w:rPr>
          <w:rFonts w:ascii="Times New Roman" w:hAnsi="Times New Roman"/>
          <w:sz w:val="28"/>
          <w:szCs w:val="28"/>
        </w:rPr>
      </w:pPr>
      <w:r w:rsidRPr="00E3357E">
        <w:rPr>
          <w:rFonts w:ascii="Times New Roman" w:hAnsi="Times New Roman"/>
          <w:sz w:val="28"/>
          <w:szCs w:val="28"/>
        </w:rPr>
        <w:t>2.8. Планы медицинских, медико-биологических мероприятий</w:t>
      </w:r>
    </w:p>
    <w:p w:rsidR="00365D87" w:rsidRPr="00E3357E" w:rsidRDefault="00365D87" w:rsidP="004F32A8">
      <w:pPr>
        <w:tabs>
          <w:tab w:val="left" w:pos="2400"/>
        </w:tabs>
        <w:spacing w:after="0"/>
        <w:jc w:val="center"/>
        <w:rPr>
          <w:rFonts w:ascii="Times New Roman" w:hAnsi="Times New Roman"/>
          <w:sz w:val="28"/>
          <w:szCs w:val="28"/>
        </w:rPr>
      </w:pPr>
      <w:r w:rsidRPr="00E3357E">
        <w:rPr>
          <w:rFonts w:ascii="Times New Roman" w:hAnsi="Times New Roman"/>
          <w:sz w:val="28"/>
          <w:szCs w:val="28"/>
        </w:rPr>
        <w:t>и применения восстановительных средств</w:t>
      </w:r>
    </w:p>
    <w:p w:rsidR="00365D87" w:rsidRDefault="00365D87" w:rsidP="00113A5D">
      <w:pPr>
        <w:tabs>
          <w:tab w:val="left" w:pos="2400"/>
        </w:tabs>
        <w:spacing w:after="0"/>
        <w:jc w:val="both"/>
        <w:rPr>
          <w:rFonts w:ascii="Times New Roman" w:hAnsi="Times New Roman"/>
          <w:sz w:val="24"/>
          <w:szCs w:val="24"/>
        </w:rPr>
      </w:pPr>
    </w:p>
    <w:p w:rsidR="00365D87" w:rsidRPr="006C2506"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D61329">
        <w:rPr>
          <w:rFonts w:ascii="Times New Roman" w:hAnsi="Times New Roman"/>
          <w:sz w:val="24"/>
          <w:szCs w:val="24"/>
        </w:rPr>
        <w:t>Планы восстановительных мероприятий для использования в процессе спортивной подготовки формируются тренерами-преподав</w:t>
      </w:r>
      <w:r>
        <w:rPr>
          <w:rFonts w:ascii="Times New Roman" w:hAnsi="Times New Roman"/>
          <w:sz w:val="24"/>
          <w:szCs w:val="24"/>
        </w:rPr>
        <w:t>ателями в соответствии с учебно-</w:t>
      </w:r>
      <w:r w:rsidRPr="00D61329">
        <w:rPr>
          <w:rFonts w:ascii="Times New Roman" w:hAnsi="Times New Roman"/>
          <w:sz w:val="24"/>
          <w:szCs w:val="24"/>
        </w:rPr>
        <w:t xml:space="preserve">тренировочными планами. Планы восстановительных мероприятий должны учитывать отводимое на данный вид подготовки время, организационные возможности реализации таких мероприятий, в том числе мероприятий медико-биологического характера, а также </w:t>
      </w:r>
      <w:r w:rsidRPr="00D61329">
        <w:rPr>
          <w:rFonts w:ascii="Times New Roman" w:hAnsi="Times New Roman"/>
          <w:sz w:val="24"/>
          <w:szCs w:val="24"/>
        </w:rPr>
        <w:lastRenderedPageBreak/>
        <w:t xml:space="preserve">наличие индивидуальных показаний отдельным обучающимся. Тренеры-преподаватели самостоятельны в выборе способов составления планов восстановительных мероприятий и форм </w:t>
      </w:r>
      <w:r w:rsidRPr="006C2506">
        <w:rPr>
          <w:rFonts w:ascii="Times New Roman" w:hAnsi="Times New Roman"/>
          <w:sz w:val="24"/>
          <w:szCs w:val="24"/>
        </w:rPr>
        <w:t xml:space="preserve">таких планов.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6C2506">
        <w:rPr>
          <w:rFonts w:ascii="Times New Roman" w:hAnsi="Times New Roman"/>
          <w:sz w:val="24"/>
          <w:szCs w:val="24"/>
        </w:rPr>
        <w:t xml:space="preserve"> Все многочисленные средства восстановления подразделяются на три группы: педагогические, психологические, медико-биологические. Наиболее естественными из всех используемых являются педагогические средства восстановления. Применение этих средств предполагает как использование отдельных упражнений (бег трусцой, ходьба, плавание, упражнения на гибкость, расслабление и пр.), так и грамотное построение тренировки в занятии, микро-, мезо- и макроциклах. При правильном использовании педагогических средств у обучающегося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 достигается умелым сочетанием различных по характеру и величине нагрузок с интервалами восстановления, обеспечиваемого переключением на другой вид деятельности или варьированием параметров работы.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6C2506">
        <w:rPr>
          <w:rFonts w:ascii="Times New Roman" w:hAnsi="Times New Roman"/>
          <w:sz w:val="24"/>
          <w:szCs w:val="24"/>
        </w:rPr>
        <w:t xml:space="preserve">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учебно-тренировочной работы, так и объемом и интенсивностью нагрузок в занятии, микро- и </w:t>
      </w:r>
      <w:proofErr w:type="spellStart"/>
      <w:r w:rsidRPr="006C2506">
        <w:rPr>
          <w:rFonts w:ascii="Times New Roman" w:hAnsi="Times New Roman"/>
          <w:sz w:val="24"/>
          <w:szCs w:val="24"/>
        </w:rPr>
        <w:t>мезоциклах</w:t>
      </w:r>
      <w:proofErr w:type="spellEnd"/>
      <w:r w:rsidRPr="006C2506">
        <w:rPr>
          <w:rFonts w:ascii="Times New Roman" w:hAnsi="Times New Roman"/>
          <w:sz w:val="24"/>
          <w:szCs w:val="24"/>
        </w:rPr>
        <w:t xml:space="preserve"> тренировки, частотой участия в соревнованиях. Характер восстановления зависит от возраста, состояния здоровья обучающегося в данный момент, уровня его подготовленности, влияния внешней среды. В связи с этим выбор восстановительных средств в том или ином случае должен быть индивидуальным для каждого обучающегося.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8F0D91">
        <w:rPr>
          <w:rFonts w:ascii="Times New Roman" w:hAnsi="Times New Roman"/>
          <w:sz w:val="24"/>
          <w:szCs w:val="24"/>
        </w:rPr>
        <w:t xml:space="preserve">Факторы педагогического воздействия, обеспечивающие восстановление работоспособности: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рациональное сочетание тренировочных средств разной направленности;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правильное сочетание нагрузки и отдыха, как на учебно-тренировочном занятии, так и в учебно-тренировочном процессе;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введение специальных восстановительных микроциклов и профилактических разгрузок;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выбор оптимальных интервалов и видов отдыха;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оптимальное использование средств переключения видов спортивной деятельности;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8F0D91">
        <w:rPr>
          <w:rFonts w:ascii="Times New Roman" w:hAnsi="Times New Roman"/>
          <w:sz w:val="24"/>
          <w:szCs w:val="24"/>
        </w:rPr>
        <w:t xml:space="preserve">полноценные разминки и заключительные части учебно-тренировочных занятий;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повышение эмоционального фона учебно-тренировочных занятий;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эффективная индивидуализация тренировочных воздействий и средств восстановления;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w:t>
      </w:r>
      <w:r w:rsidRPr="008F0D91">
        <w:rPr>
          <w:rFonts w:ascii="Times New Roman" w:hAnsi="Times New Roman"/>
          <w:sz w:val="24"/>
          <w:szCs w:val="24"/>
        </w:rPr>
        <w:t xml:space="preserve"> соблюдение режима дня, предусматривающего определенное время для тренировок.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8F0D91">
        <w:rPr>
          <w:rFonts w:ascii="Times New Roman" w:hAnsi="Times New Roman"/>
          <w:sz w:val="24"/>
          <w:szCs w:val="24"/>
        </w:rPr>
        <w:t>Психологические методы восстановления</w:t>
      </w:r>
      <w:r>
        <w:rPr>
          <w:rFonts w:ascii="Times New Roman" w:hAnsi="Times New Roman"/>
          <w:sz w:val="24"/>
          <w:szCs w:val="24"/>
        </w:rPr>
        <w:t>:</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К</w:t>
      </w:r>
      <w:r w:rsidRPr="008F0D91">
        <w:rPr>
          <w:rFonts w:ascii="Times New Roman" w:hAnsi="Times New Roman"/>
          <w:sz w:val="24"/>
          <w:szCs w:val="24"/>
        </w:rPr>
        <w:t xml:space="preserve"> психологическим средствам восстановления относятся: аутогенная тренировка, </w:t>
      </w:r>
      <w:proofErr w:type="spellStart"/>
      <w:r w:rsidRPr="008F0D91">
        <w:rPr>
          <w:rFonts w:ascii="Times New Roman" w:hAnsi="Times New Roman"/>
          <w:sz w:val="24"/>
          <w:szCs w:val="24"/>
        </w:rPr>
        <w:t>психопрофилактика</w:t>
      </w:r>
      <w:proofErr w:type="spellEnd"/>
      <w:r w:rsidRPr="008F0D91">
        <w:rPr>
          <w:rFonts w:ascii="Times New Roman" w:hAnsi="Times New Roman"/>
          <w:sz w:val="24"/>
          <w:szCs w:val="24"/>
        </w:rPr>
        <w:t xml:space="preserve">, </w:t>
      </w:r>
      <w:proofErr w:type="spellStart"/>
      <w:r w:rsidRPr="008F0D91">
        <w:rPr>
          <w:rFonts w:ascii="Times New Roman" w:hAnsi="Times New Roman"/>
          <w:sz w:val="24"/>
          <w:szCs w:val="24"/>
        </w:rPr>
        <w:t>психомышечная</w:t>
      </w:r>
      <w:proofErr w:type="spellEnd"/>
      <w:r w:rsidRPr="008F0D91">
        <w:rPr>
          <w:rFonts w:ascii="Times New Roman" w:hAnsi="Times New Roman"/>
          <w:sz w:val="24"/>
          <w:szCs w:val="24"/>
        </w:rPr>
        <w:t xml:space="preserve"> тренировка, внушение, мышечная релаксация, сон, отдых, специально отвлекающие факторы, исключение отрицательных эмоций, разнообразный досуг, комфортабельные условия быта; создание положительного эмоционального фона во время отдыха, цветовые и музыкальные воздействия. </w:t>
      </w:r>
      <w:r>
        <w:rPr>
          <w:rFonts w:ascii="Times New Roman" w:hAnsi="Times New Roman"/>
          <w:sz w:val="24"/>
          <w:szCs w:val="24"/>
        </w:rPr>
        <w:t xml:space="preserve">    </w:t>
      </w:r>
      <w:r w:rsidRPr="008F0D91">
        <w:rPr>
          <w:rFonts w:ascii="Times New Roman" w:hAnsi="Times New Roman"/>
          <w:sz w:val="24"/>
          <w:szCs w:val="24"/>
        </w:rPr>
        <w:t xml:space="preserve">Положительное влияние на психику и эффективность восстановления оказывают достаточно высокие и значимые для обучающегося промежуточные цели тренировки и точное их достижение. Одним из эффективных методов восстановления является </w:t>
      </w:r>
      <w:proofErr w:type="spellStart"/>
      <w:r w:rsidRPr="008F0D91">
        <w:rPr>
          <w:rFonts w:ascii="Times New Roman" w:hAnsi="Times New Roman"/>
          <w:sz w:val="24"/>
          <w:szCs w:val="24"/>
        </w:rPr>
        <w:t>психомышечная</w:t>
      </w:r>
      <w:proofErr w:type="spellEnd"/>
      <w:r w:rsidRPr="008F0D91">
        <w:rPr>
          <w:rFonts w:ascii="Times New Roman" w:hAnsi="Times New Roman"/>
          <w:sz w:val="24"/>
          <w:szCs w:val="24"/>
        </w:rPr>
        <w:t xml:space="preserve"> тренировка (ПМТ). Проводить ПМТ можно индивидуально и с группой, после учебно-тренировочного занятия. В учебно-тренировочных группах ПМТ </w:t>
      </w:r>
      <w:r w:rsidRPr="008F0D91">
        <w:rPr>
          <w:rFonts w:ascii="Times New Roman" w:hAnsi="Times New Roman"/>
          <w:sz w:val="24"/>
          <w:szCs w:val="24"/>
        </w:rPr>
        <w:lastRenderedPageBreak/>
        <w:t>рекомендуется проводить в конце недельного микроцикла, после больших тренировочных нагрузок. Применение психологических средств п</w:t>
      </w:r>
      <w:r>
        <w:rPr>
          <w:rFonts w:ascii="Times New Roman" w:hAnsi="Times New Roman"/>
          <w:sz w:val="24"/>
          <w:szCs w:val="24"/>
        </w:rPr>
        <w:t>озволяет снизить уровень нервно-</w:t>
      </w:r>
      <w:r w:rsidRPr="008F0D91">
        <w:rPr>
          <w:rFonts w:ascii="Times New Roman" w:hAnsi="Times New Roman"/>
          <w:sz w:val="24"/>
          <w:szCs w:val="24"/>
        </w:rPr>
        <w:t xml:space="preserve">психического напряжения и уменьшить психическое утомление. Методика их использования базируется на самовнушении, благодаря которому обучающийся приводит себя в состояние дремоты с ощущением тепла, расслаблением мускулатуры, регулированием деятельности вегетативной нервной системы. </w:t>
      </w:r>
    </w:p>
    <w:p w:rsidR="00365D87" w:rsidRDefault="00365D87" w:rsidP="006244C5">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8F0D91">
        <w:rPr>
          <w:rFonts w:ascii="Times New Roman" w:hAnsi="Times New Roman"/>
          <w:sz w:val="24"/>
          <w:szCs w:val="24"/>
        </w:rPr>
        <w:t>Медико-биологические средства восстановления</w:t>
      </w:r>
      <w:r>
        <w:rPr>
          <w:rFonts w:ascii="Times New Roman" w:hAnsi="Times New Roman"/>
          <w:sz w:val="24"/>
          <w:szCs w:val="24"/>
        </w:rPr>
        <w:t>:</w:t>
      </w:r>
      <w:r w:rsidRPr="008F0D91">
        <w:rPr>
          <w:rFonts w:ascii="Times New Roman" w:hAnsi="Times New Roman"/>
          <w:sz w:val="24"/>
          <w:szCs w:val="24"/>
        </w:rPr>
        <w:t xml:space="preserve"> </w:t>
      </w:r>
    </w:p>
    <w:p w:rsidR="00365D87" w:rsidRDefault="00365D87" w:rsidP="006244C5">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8F0D91">
        <w:rPr>
          <w:rFonts w:ascii="Times New Roman" w:hAnsi="Times New Roman"/>
          <w:sz w:val="24"/>
          <w:szCs w:val="24"/>
        </w:rPr>
        <w:t xml:space="preserve">Медико-биологические мероприятия восстановления включают: рациональное питание (сюда входят специальные питательные смеси), витаминизацию, массаж и его разновидности (ручной, </w:t>
      </w:r>
      <w:proofErr w:type="spellStart"/>
      <w:r w:rsidRPr="008F0D91">
        <w:rPr>
          <w:rFonts w:ascii="Times New Roman" w:hAnsi="Times New Roman"/>
          <w:sz w:val="24"/>
          <w:szCs w:val="24"/>
        </w:rPr>
        <w:t>вибро</w:t>
      </w:r>
      <w:proofErr w:type="spellEnd"/>
      <w:r w:rsidRPr="008F0D91">
        <w:rPr>
          <w:rFonts w:ascii="Times New Roman" w:hAnsi="Times New Roman"/>
          <w:sz w:val="24"/>
          <w:szCs w:val="24"/>
        </w:rPr>
        <w:t xml:space="preserve">-, </w:t>
      </w:r>
      <w:proofErr w:type="spellStart"/>
      <w:r w:rsidRPr="008F0D91">
        <w:rPr>
          <w:rFonts w:ascii="Times New Roman" w:hAnsi="Times New Roman"/>
          <w:sz w:val="24"/>
          <w:szCs w:val="24"/>
        </w:rPr>
        <w:t>гидро</w:t>
      </w:r>
      <w:proofErr w:type="spellEnd"/>
      <w:r w:rsidRPr="008F0D91">
        <w:rPr>
          <w:rFonts w:ascii="Times New Roman" w:hAnsi="Times New Roman"/>
          <w:sz w:val="24"/>
          <w:szCs w:val="24"/>
        </w:rPr>
        <w:t xml:space="preserve">-, </w:t>
      </w:r>
      <w:proofErr w:type="spellStart"/>
      <w:r w:rsidRPr="008F0D91">
        <w:rPr>
          <w:rFonts w:ascii="Times New Roman" w:hAnsi="Times New Roman"/>
          <w:sz w:val="24"/>
          <w:szCs w:val="24"/>
        </w:rPr>
        <w:t>баро</w:t>
      </w:r>
      <w:proofErr w:type="spellEnd"/>
      <w:r w:rsidRPr="008F0D91">
        <w:rPr>
          <w:rFonts w:ascii="Times New Roman" w:hAnsi="Times New Roman"/>
          <w:sz w:val="24"/>
          <w:szCs w:val="24"/>
        </w:rPr>
        <w:t xml:space="preserve">-массаж), спортивные растирки, </w:t>
      </w:r>
      <w:proofErr w:type="spellStart"/>
      <w:r w:rsidRPr="008F0D91">
        <w:rPr>
          <w:rFonts w:ascii="Times New Roman" w:hAnsi="Times New Roman"/>
          <w:sz w:val="24"/>
          <w:szCs w:val="24"/>
        </w:rPr>
        <w:t>гидро</w:t>
      </w:r>
      <w:proofErr w:type="spellEnd"/>
      <w:r w:rsidRPr="008F0D91">
        <w:rPr>
          <w:rFonts w:ascii="Times New Roman" w:hAnsi="Times New Roman"/>
          <w:sz w:val="24"/>
          <w:szCs w:val="24"/>
        </w:rPr>
        <w:t xml:space="preserve">- и </w:t>
      </w:r>
      <w:proofErr w:type="spellStart"/>
      <w:r w:rsidRPr="008F0D91">
        <w:rPr>
          <w:rFonts w:ascii="Times New Roman" w:hAnsi="Times New Roman"/>
          <w:sz w:val="24"/>
          <w:szCs w:val="24"/>
        </w:rPr>
        <w:t>бальнео</w:t>
      </w:r>
      <w:proofErr w:type="spellEnd"/>
      <w:r>
        <w:rPr>
          <w:rFonts w:ascii="Times New Roman" w:hAnsi="Times New Roman"/>
          <w:sz w:val="24"/>
          <w:szCs w:val="24"/>
        </w:rPr>
        <w:t xml:space="preserve"> </w:t>
      </w:r>
      <w:r w:rsidRPr="008F0D91">
        <w:rPr>
          <w:rFonts w:ascii="Times New Roman" w:hAnsi="Times New Roman"/>
          <w:sz w:val="24"/>
          <w:szCs w:val="24"/>
        </w:rPr>
        <w:t xml:space="preserve">процедуры, физиотерапию, </w:t>
      </w:r>
      <w:proofErr w:type="spellStart"/>
      <w:r w:rsidRPr="008F0D91">
        <w:rPr>
          <w:rFonts w:ascii="Times New Roman" w:hAnsi="Times New Roman"/>
          <w:sz w:val="24"/>
          <w:szCs w:val="24"/>
        </w:rPr>
        <w:t>курортотерапию</w:t>
      </w:r>
      <w:proofErr w:type="spellEnd"/>
      <w:r w:rsidRPr="008F0D91">
        <w:rPr>
          <w:rFonts w:ascii="Times New Roman" w:hAnsi="Times New Roman"/>
          <w:sz w:val="24"/>
          <w:szCs w:val="24"/>
        </w:rPr>
        <w:t>, фармакологические и растительные средства. 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обучающихся. На учебно-тренировочном этапе и старше при увеличении соревновательных режимов тренировки применяются медико-биологические средства восстановления, к которым относятся: витаминизация, фармакологические средства, массаж, русская парная баня, сауна. Фармакологические средства применяются с учебно-тренировочного этапа начиная с 3 года обучения. Фармакологические средства повышения работоспособности и восстановления можно условно разделить на средства, используемые в подготовительный и соревновательный периоды. По своей структуре легкоатлетические упражнения делятся на циклические, ациклические и смешанные, а с точки зрения физических качеств: на скорость,</w:t>
      </w:r>
      <w:r>
        <w:rPr>
          <w:rFonts w:ascii="Times New Roman" w:hAnsi="Times New Roman"/>
          <w:sz w:val="24"/>
          <w:szCs w:val="24"/>
        </w:rPr>
        <w:t xml:space="preserve"> выносливость, </w:t>
      </w:r>
      <w:r w:rsidRPr="008F0D91">
        <w:rPr>
          <w:rFonts w:ascii="Times New Roman" w:hAnsi="Times New Roman"/>
          <w:sz w:val="24"/>
          <w:szCs w:val="24"/>
        </w:rPr>
        <w:t>скоростно-силовые, сложно-координационные (прыжки). Фармакологическая программа поддержки кроме общих для всех восстановительных средств, включает препараты узкоспециализированные.</w:t>
      </w:r>
    </w:p>
    <w:p w:rsidR="00365D87" w:rsidRDefault="00365D87" w:rsidP="006244C5">
      <w:pPr>
        <w:tabs>
          <w:tab w:val="left" w:pos="0"/>
        </w:tabs>
        <w:spacing w:after="0"/>
        <w:jc w:val="both"/>
        <w:rPr>
          <w:rFonts w:ascii="Times New Roman" w:hAnsi="Times New Roman"/>
          <w:sz w:val="24"/>
          <w:szCs w:val="24"/>
        </w:rPr>
      </w:pPr>
      <w:r>
        <w:rPr>
          <w:rFonts w:ascii="Times New Roman" w:hAnsi="Times New Roman"/>
          <w:sz w:val="24"/>
          <w:szCs w:val="24"/>
        </w:rPr>
        <w:tab/>
        <w:t>К</w:t>
      </w:r>
      <w:r w:rsidRPr="006C2506">
        <w:rPr>
          <w:rFonts w:ascii="Times New Roman" w:hAnsi="Times New Roman"/>
          <w:sz w:val="24"/>
          <w:szCs w:val="24"/>
        </w:rPr>
        <w:t xml:space="preserve"> гигиеническим средствам следует отнести: душ, теплые ванны, водные процедуры закаливающего характера, прогулки на свежем воздухе. Режим дня и питания. Витаминизация. </w:t>
      </w:r>
    </w:p>
    <w:p w:rsidR="00365D87" w:rsidRDefault="00365D87" w:rsidP="006244C5">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6C2506">
        <w:rPr>
          <w:rFonts w:ascii="Times New Roman" w:hAnsi="Times New Roman"/>
          <w:sz w:val="24"/>
          <w:szCs w:val="24"/>
        </w:rPr>
        <w:t xml:space="preserve">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юных спортсменов, а также объективные показатели (ЧСС, частота и глубина дыхания, цвет кожных покровов, потоотделение и др.). </w:t>
      </w:r>
    </w:p>
    <w:p w:rsidR="00365D87" w:rsidRDefault="00365D87" w:rsidP="006244C5">
      <w:pPr>
        <w:tabs>
          <w:tab w:val="left" w:pos="2400"/>
        </w:tabs>
        <w:spacing w:after="0"/>
        <w:jc w:val="both"/>
        <w:rPr>
          <w:rFonts w:ascii="Times New Roman" w:hAnsi="Times New Roman"/>
          <w:sz w:val="24"/>
          <w:szCs w:val="24"/>
        </w:rPr>
      </w:pPr>
      <w:r w:rsidRPr="006C2506">
        <w:rPr>
          <w:rFonts w:ascii="Times New Roman" w:hAnsi="Times New Roman"/>
          <w:sz w:val="24"/>
          <w:szCs w:val="24"/>
        </w:rPr>
        <w:t xml:space="preserve"> </w:t>
      </w:r>
      <w:r>
        <w:rPr>
          <w:rFonts w:ascii="Times New Roman" w:hAnsi="Times New Roman"/>
          <w:sz w:val="24"/>
          <w:szCs w:val="24"/>
        </w:rPr>
        <w:t xml:space="preserve">           </w:t>
      </w:r>
      <w:r w:rsidRPr="006C2506">
        <w:rPr>
          <w:rFonts w:ascii="Times New Roman" w:hAnsi="Times New Roman"/>
          <w:sz w:val="24"/>
          <w:szCs w:val="24"/>
        </w:rPr>
        <w:t>План медицинских, медико-биологических мероприятий и применения восстановите</w:t>
      </w:r>
      <w:r>
        <w:rPr>
          <w:rFonts w:ascii="Times New Roman" w:hAnsi="Times New Roman"/>
          <w:sz w:val="24"/>
          <w:szCs w:val="24"/>
        </w:rPr>
        <w:t>льных средств указан в таблице 9</w:t>
      </w:r>
      <w:r w:rsidRPr="006C2506">
        <w:rPr>
          <w:rFonts w:ascii="Times New Roman" w:hAnsi="Times New Roman"/>
          <w:sz w:val="24"/>
          <w:szCs w:val="24"/>
        </w:rPr>
        <w:t>.</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6"/>
        <w:gridCol w:w="4958"/>
        <w:gridCol w:w="2776"/>
      </w:tblGrid>
      <w:tr w:rsidR="00365D87" w:rsidRPr="00AA0522" w:rsidTr="00AA0522">
        <w:tc>
          <w:tcPr>
            <w:tcW w:w="141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Этап спортивной подготовки</w:t>
            </w:r>
          </w:p>
        </w:tc>
        <w:tc>
          <w:tcPr>
            <w:tcW w:w="5101"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Мероприятия</w:t>
            </w:r>
          </w:p>
        </w:tc>
        <w:tc>
          <w:tcPr>
            <w:tcW w:w="282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Сроки проведения</w:t>
            </w:r>
          </w:p>
        </w:tc>
      </w:tr>
      <w:tr w:rsidR="00365D87" w:rsidRPr="00AA0522" w:rsidTr="00AA0522">
        <w:tc>
          <w:tcPr>
            <w:tcW w:w="1415" w:type="dxa"/>
            <w:vMerge w:val="restart"/>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Этап начальной подготовки (по всем годам)</w:t>
            </w: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Врачебно-педагогические наблюдения</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6244C5">
            <w:pPr>
              <w:tabs>
                <w:tab w:val="left" w:pos="2400"/>
              </w:tabs>
              <w:spacing w:after="0" w:line="240" w:lineRule="auto"/>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Предварительные медицинские осмотры</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При определении допуска к мероприятиям</w:t>
            </w:r>
          </w:p>
        </w:tc>
      </w:tr>
      <w:tr w:rsidR="00365D87" w:rsidRPr="00AA0522" w:rsidTr="00AA0522">
        <w:tc>
          <w:tcPr>
            <w:tcW w:w="1415" w:type="dxa"/>
            <w:vMerge/>
          </w:tcPr>
          <w:p w:rsidR="00365D87" w:rsidRPr="00AA0522" w:rsidRDefault="00365D87" w:rsidP="006244C5">
            <w:pPr>
              <w:tabs>
                <w:tab w:val="left" w:pos="2400"/>
              </w:tabs>
              <w:spacing w:after="0" w:line="240" w:lineRule="auto"/>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Периодические медицинские осмотры</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1 раз в год</w:t>
            </w:r>
          </w:p>
        </w:tc>
      </w:tr>
      <w:tr w:rsidR="00365D87" w:rsidRPr="00AA0522" w:rsidTr="00AA0522">
        <w:tc>
          <w:tcPr>
            <w:tcW w:w="1415" w:type="dxa"/>
            <w:vMerge/>
          </w:tcPr>
          <w:p w:rsidR="00365D87" w:rsidRPr="00AA0522" w:rsidRDefault="00365D87" w:rsidP="006244C5">
            <w:pPr>
              <w:tabs>
                <w:tab w:val="left" w:pos="2400"/>
              </w:tabs>
              <w:spacing w:after="0" w:line="240" w:lineRule="auto"/>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медико-биологических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6244C5">
            <w:pPr>
              <w:tabs>
                <w:tab w:val="left" w:pos="2400"/>
              </w:tabs>
              <w:spacing w:after="0" w:line="240" w:lineRule="auto"/>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педагогических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6244C5">
            <w:pPr>
              <w:tabs>
                <w:tab w:val="left" w:pos="2400"/>
              </w:tabs>
              <w:spacing w:after="0" w:line="240" w:lineRule="auto"/>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психологических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6244C5">
            <w:pPr>
              <w:tabs>
                <w:tab w:val="left" w:pos="2400"/>
              </w:tabs>
              <w:spacing w:after="0" w:line="240" w:lineRule="auto"/>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гигиенических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val="restart"/>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Учебно-тренировочный </w:t>
            </w:r>
            <w:r w:rsidRPr="00AA0522">
              <w:rPr>
                <w:rFonts w:ascii="Times New Roman" w:hAnsi="Times New Roman"/>
                <w:sz w:val="24"/>
                <w:szCs w:val="24"/>
              </w:rPr>
              <w:lastRenderedPageBreak/>
              <w:t>этап (этап спортивной специализации) (по всем годам)</w:t>
            </w: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lastRenderedPageBreak/>
              <w:t>Врачебно-педагогические наблюдения</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Предварительные медицинские осмотры</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При определении </w:t>
            </w:r>
            <w:r w:rsidRPr="00AA0522">
              <w:rPr>
                <w:rFonts w:ascii="Times New Roman" w:hAnsi="Times New Roman"/>
                <w:sz w:val="24"/>
                <w:szCs w:val="24"/>
              </w:rPr>
              <w:lastRenderedPageBreak/>
              <w:t>допуска к мероприятиям</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Периодические медицинские осмотры</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1 раз в год</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Этапные и текущие медицинские обследования</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медико-биологических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педагогических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психологических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r w:rsidR="00365D87" w:rsidRPr="00AA0522" w:rsidTr="00AA0522">
        <w:tc>
          <w:tcPr>
            <w:tcW w:w="1415" w:type="dxa"/>
            <w:vMerge/>
          </w:tcPr>
          <w:p w:rsidR="00365D87" w:rsidRPr="00AA0522" w:rsidRDefault="00365D87" w:rsidP="00AA0522">
            <w:pPr>
              <w:tabs>
                <w:tab w:val="left" w:pos="2400"/>
              </w:tabs>
              <w:spacing w:after="0" w:line="240" w:lineRule="auto"/>
              <w:jc w:val="both"/>
              <w:rPr>
                <w:rFonts w:ascii="Times New Roman" w:hAnsi="Times New Roman"/>
                <w:sz w:val="24"/>
                <w:szCs w:val="24"/>
              </w:rPr>
            </w:pPr>
          </w:p>
        </w:tc>
        <w:tc>
          <w:tcPr>
            <w:tcW w:w="5101"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Применение гигиенических средств</w:t>
            </w:r>
          </w:p>
        </w:tc>
        <w:tc>
          <w:tcPr>
            <w:tcW w:w="2829" w:type="dxa"/>
          </w:tcPr>
          <w:p w:rsidR="00365D87" w:rsidRPr="00AA0522" w:rsidRDefault="00365D87" w:rsidP="006244C5">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В течение года</w:t>
            </w:r>
          </w:p>
        </w:tc>
      </w:tr>
    </w:tbl>
    <w:p w:rsidR="00365D87" w:rsidRDefault="00365D87" w:rsidP="00113A5D">
      <w:pPr>
        <w:tabs>
          <w:tab w:val="left" w:pos="2400"/>
        </w:tabs>
        <w:spacing w:after="0"/>
        <w:jc w:val="both"/>
        <w:rPr>
          <w:rFonts w:ascii="Times New Roman" w:hAnsi="Times New Roman"/>
          <w:sz w:val="24"/>
          <w:szCs w:val="24"/>
        </w:rPr>
      </w:pP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 xml:space="preserve">В Учреждении осуществляется медицинское обеспечение обучающихся по Программе, в том числе организация систематического медицинского контроля. Учреждение осуществляет контроль за прохождением обучающимися медицинского обследования в медицинских организациях, осуществляющие проведение медицинских осмотров лиц, занимающихся физической культурой и спортом на этапах спортивной подготовки.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Правила организации оказания медицинской помощи обучающимся (в том числе при подготовке и проведении физкультурных мероприятий и спортивных мероприятий), включая порядок медицинского осмотра, установлены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w:t>
      </w:r>
      <w:r>
        <w:rPr>
          <w:rFonts w:ascii="Times New Roman" w:hAnsi="Times New Roman"/>
          <w:sz w:val="24"/>
          <w:szCs w:val="24"/>
        </w:rPr>
        <w:t xml:space="preserve"> «Готов к труду и обороне» (ГТО)</w:t>
      </w:r>
      <w:r w:rsidRPr="00B00C1A">
        <w:rPr>
          <w:rFonts w:ascii="Times New Roman" w:hAnsi="Times New Roman"/>
          <w:sz w:val="24"/>
          <w:szCs w:val="24"/>
        </w:rPr>
        <w:t xml:space="preserve"> и форм медицинских заключений о допуске к участию физкультурных и спортивных мероприятиях».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 xml:space="preserve">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 </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Основанием для 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
    <w:p w:rsidR="00365D87" w:rsidRDefault="00365D87" w:rsidP="00B00C1A">
      <w:pPr>
        <w:tabs>
          <w:tab w:val="left" w:pos="2400"/>
        </w:tabs>
        <w:spacing w:after="0"/>
        <w:jc w:val="center"/>
        <w:rPr>
          <w:rFonts w:ascii="Times New Roman" w:hAnsi="Times New Roman"/>
          <w:sz w:val="28"/>
          <w:szCs w:val="28"/>
        </w:rPr>
      </w:pPr>
    </w:p>
    <w:p w:rsidR="00365D87" w:rsidRPr="00B00C1A" w:rsidRDefault="00365D87" w:rsidP="00B00C1A">
      <w:pPr>
        <w:tabs>
          <w:tab w:val="left" w:pos="2400"/>
        </w:tabs>
        <w:spacing w:after="0"/>
        <w:jc w:val="center"/>
        <w:rPr>
          <w:rFonts w:ascii="Times New Roman" w:hAnsi="Times New Roman"/>
          <w:sz w:val="28"/>
          <w:szCs w:val="28"/>
        </w:rPr>
      </w:pPr>
      <w:r w:rsidRPr="00B00C1A">
        <w:rPr>
          <w:rFonts w:ascii="Times New Roman" w:hAnsi="Times New Roman"/>
          <w:sz w:val="28"/>
          <w:szCs w:val="28"/>
        </w:rPr>
        <w:t>3. Система контроля</w:t>
      </w:r>
    </w:p>
    <w:p w:rsidR="00365D87" w:rsidRDefault="00365D87" w:rsidP="00113A5D">
      <w:pPr>
        <w:tabs>
          <w:tab w:val="left" w:pos="2400"/>
        </w:tabs>
        <w:spacing w:after="0"/>
        <w:jc w:val="both"/>
        <w:rPr>
          <w:rFonts w:ascii="Times New Roman" w:hAnsi="Times New Roman"/>
          <w:sz w:val="24"/>
          <w:szCs w:val="24"/>
        </w:rPr>
      </w:pPr>
    </w:p>
    <w:p w:rsidR="00365D87" w:rsidRDefault="00365D87" w:rsidP="006244C5">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3.1. 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w:t>
      </w:r>
      <w:r>
        <w:rPr>
          <w:rFonts w:ascii="Times New Roman" w:hAnsi="Times New Roman"/>
          <w:sz w:val="24"/>
          <w:szCs w:val="24"/>
        </w:rPr>
        <w:t>зультатам прохождения Программы</w:t>
      </w:r>
      <w:r w:rsidRPr="00B00C1A">
        <w:rPr>
          <w:rFonts w:ascii="Times New Roman" w:hAnsi="Times New Roman"/>
          <w:sz w:val="24"/>
          <w:szCs w:val="24"/>
        </w:rPr>
        <w:t xml:space="preserve"> </w:t>
      </w:r>
      <w:r>
        <w:rPr>
          <w:rFonts w:ascii="Times New Roman" w:hAnsi="Times New Roman"/>
          <w:sz w:val="24"/>
          <w:szCs w:val="24"/>
        </w:rPr>
        <w:t>(</w:t>
      </w:r>
      <w:r w:rsidRPr="00B00C1A">
        <w:rPr>
          <w:rFonts w:ascii="Times New Roman" w:hAnsi="Times New Roman"/>
          <w:sz w:val="24"/>
          <w:szCs w:val="24"/>
        </w:rPr>
        <w:t>в том числе, к участию в спортивных соревнованиях</w:t>
      </w:r>
      <w:r>
        <w:rPr>
          <w:rFonts w:ascii="Times New Roman" w:hAnsi="Times New Roman"/>
          <w:sz w:val="24"/>
          <w:szCs w:val="24"/>
        </w:rPr>
        <w:t>)</w:t>
      </w:r>
      <w:r w:rsidRPr="00B00C1A">
        <w:rPr>
          <w:rFonts w:ascii="Times New Roman" w:hAnsi="Times New Roman"/>
          <w:sz w:val="24"/>
          <w:szCs w:val="24"/>
        </w:rPr>
        <w:t xml:space="preserve">: </w:t>
      </w:r>
    </w:p>
    <w:p w:rsidR="00365D87" w:rsidRDefault="00365D87" w:rsidP="006244C5">
      <w:pPr>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 xml:space="preserve">1. На этапе начальной подготовки: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lastRenderedPageBreak/>
        <w:t xml:space="preserve">− изучить основы безопасного поведения при занятиях спортом;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повысить уровень физической подготовленности;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овладеть основами техники вида спорта «лыжные гонки»;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получить общие знания об антидопинговых правилах;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соблюдать антидопинговые правила;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принять участие в официальных спортивных соревнованиях, начиная со второго года;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w:t>
      </w:r>
      <w:r>
        <w:rPr>
          <w:rFonts w:ascii="Times New Roman" w:hAnsi="Times New Roman"/>
          <w:sz w:val="24"/>
          <w:szCs w:val="24"/>
        </w:rPr>
        <w:t xml:space="preserve"> </w:t>
      </w:r>
      <w:r w:rsidRPr="00B00C1A">
        <w:rPr>
          <w:rFonts w:ascii="Times New Roman" w:hAnsi="Times New Roman"/>
          <w:sz w:val="24"/>
          <w:szCs w:val="24"/>
        </w:rPr>
        <w:t xml:space="preserve">ежегодно выполнять контрольно-переводные нормативы (испытания) по видам спортивной подготовки;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получить уровень спортивной квалификации (спортивный разряд), необходимый для зачисления и перевода на учебно-тренир</w:t>
      </w:r>
      <w:r>
        <w:rPr>
          <w:rFonts w:ascii="Times New Roman" w:hAnsi="Times New Roman"/>
          <w:sz w:val="24"/>
          <w:szCs w:val="24"/>
        </w:rPr>
        <w:t>овочной этап (этап спортивной  специализации).</w:t>
      </w:r>
    </w:p>
    <w:p w:rsidR="00365D87" w:rsidRDefault="00365D87" w:rsidP="006244C5">
      <w:pPr>
        <w:tabs>
          <w:tab w:val="left" w:pos="0"/>
        </w:tabs>
        <w:spacing w:after="0"/>
        <w:jc w:val="both"/>
        <w:rPr>
          <w:rFonts w:ascii="Times New Roman" w:hAnsi="Times New Roman"/>
          <w:sz w:val="24"/>
          <w:szCs w:val="24"/>
        </w:rPr>
      </w:pPr>
      <w:r>
        <w:rPr>
          <w:rFonts w:ascii="Times New Roman" w:hAnsi="Times New Roman"/>
          <w:sz w:val="24"/>
          <w:szCs w:val="24"/>
        </w:rPr>
        <w:tab/>
      </w:r>
      <w:r w:rsidRPr="00B00C1A">
        <w:rPr>
          <w:rFonts w:ascii="Times New Roman" w:hAnsi="Times New Roman"/>
          <w:sz w:val="24"/>
          <w:szCs w:val="24"/>
        </w:rPr>
        <w:t xml:space="preserve">2. На учебно-тренировочном этапе (этапе спортивной специализации):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повышать уровень физической, технической, тактической, теоретической и психологической подготовленности;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изучить правила безопасности при занятиях видом спорта «лыжные гонки» и успешно применять их в ходе проведения учебно-тренировочных занятий и участия в спортивных соревнованиях;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соблюдать режим учебно-тренировочных занятий;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изучить основные методы </w:t>
      </w:r>
      <w:proofErr w:type="spellStart"/>
      <w:r w:rsidRPr="00B00C1A">
        <w:rPr>
          <w:rFonts w:ascii="Times New Roman" w:hAnsi="Times New Roman"/>
          <w:sz w:val="24"/>
          <w:szCs w:val="24"/>
        </w:rPr>
        <w:t>саморегуляции</w:t>
      </w:r>
      <w:proofErr w:type="spellEnd"/>
      <w:r w:rsidRPr="00B00C1A">
        <w:rPr>
          <w:rFonts w:ascii="Times New Roman" w:hAnsi="Times New Roman"/>
          <w:sz w:val="24"/>
          <w:szCs w:val="24"/>
        </w:rPr>
        <w:t xml:space="preserve"> и самоконтроля;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овладеть общими теоретическими знаниями о правилах вида спорта «лыжные гонки»;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изучить антидопинговые правила;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соблюдать антидопинговые правила и не иметь их нарушений;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ежегодно выполнять контрольно-переводные нормативы (испытания) по видам спортивной подготовки;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принимать участие в официальных спортивных соревнованиях не ниже уровня спортивных соревнований муниципального образования на первом и втором году; </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принимать участие в официальных спортивных соревнованиях не ниже уровня спортивных соревнований субъекта Российской Федерации, начиная с третьего года;</w:t>
      </w:r>
    </w:p>
    <w:p w:rsidR="00365D87" w:rsidRDefault="00365D87" w:rsidP="006244C5">
      <w:pPr>
        <w:tabs>
          <w:tab w:val="left" w:pos="2400"/>
        </w:tabs>
        <w:spacing w:after="0"/>
        <w:jc w:val="both"/>
        <w:rPr>
          <w:rFonts w:ascii="Times New Roman" w:hAnsi="Times New Roman"/>
          <w:sz w:val="24"/>
          <w:szCs w:val="24"/>
        </w:rPr>
      </w:pPr>
      <w:r w:rsidRPr="00B00C1A">
        <w:rPr>
          <w:rFonts w:ascii="Times New Roman" w:hAnsi="Times New Roman"/>
          <w:sz w:val="24"/>
          <w:szCs w:val="24"/>
        </w:rPr>
        <w:t xml:space="preserve"> −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365D87" w:rsidRDefault="00365D87" w:rsidP="006244C5">
      <w:pPr>
        <w:tabs>
          <w:tab w:val="left" w:pos="720"/>
        </w:tabs>
        <w:spacing w:after="0"/>
        <w:jc w:val="both"/>
        <w:rPr>
          <w:rFonts w:ascii="Times New Roman" w:hAnsi="Times New Roman"/>
          <w:sz w:val="24"/>
          <w:szCs w:val="24"/>
        </w:rPr>
      </w:pPr>
      <w:r>
        <w:rPr>
          <w:rFonts w:ascii="Times New Roman" w:hAnsi="Times New Roman"/>
          <w:sz w:val="24"/>
          <w:szCs w:val="24"/>
        </w:rPr>
        <w:tab/>
        <w:t xml:space="preserve">3.2. </w:t>
      </w:r>
      <w:r w:rsidRPr="00B00C1A">
        <w:rPr>
          <w:rFonts w:ascii="Times New Roman" w:hAnsi="Times New Roman"/>
          <w:sz w:val="24"/>
          <w:szCs w:val="24"/>
        </w:rPr>
        <w:t>Оценка результатов освоения Программы сопровождается аттестацией обучающихся, проводимой Учреждением,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365D87" w:rsidRDefault="00365D87" w:rsidP="006244C5">
      <w:pPr>
        <w:tabs>
          <w:tab w:val="left" w:pos="720"/>
        </w:tabs>
        <w:spacing w:after="0"/>
        <w:jc w:val="both"/>
        <w:rPr>
          <w:rFonts w:ascii="Times New Roman" w:hAnsi="Times New Roman"/>
          <w:sz w:val="24"/>
          <w:szCs w:val="24"/>
        </w:rPr>
      </w:pPr>
      <w:r>
        <w:rPr>
          <w:rFonts w:ascii="Times New Roman" w:hAnsi="Times New Roman"/>
          <w:sz w:val="24"/>
          <w:szCs w:val="24"/>
        </w:rPr>
        <w:tab/>
      </w:r>
      <w:r w:rsidRPr="00B00C1A">
        <w:rPr>
          <w:rFonts w:ascii="Times New Roman" w:hAnsi="Times New Roman"/>
          <w:sz w:val="24"/>
          <w:szCs w:val="24"/>
        </w:rPr>
        <w:t>Промежуточная аттестация проводится не реже одного раза в год. Перенос сроков проведения промежуточной аттестации на следующий спортивный сезон допускается по решению Учреждения в случае невозможности ее проведения для обучающегося по причине его болезни (временной нетрудоспособности), травмы. 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Учреждение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365D87" w:rsidRDefault="00365D87" w:rsidP="006244C5">
      <w:pPr>
        <w:tabs>
          <w:tab w:val="left" w:pos="2400"/>
        </w:tabs>
        <w:spacing w:after="0"/>
        <w:jc w:val="both"/>
        <w:rPr>
          <w:rFonts w:ascii="Times New Roman" w:hAnsi="Times New Roman"/>
          <w:sz w:val="24"/>
          <w:szCs w:val="24"/>
        </w:rPr>
      </w:pPr>
      <w:r>
        <w:rPr>
          <w:rFonts w:ascii="Times New Roman" w:hAnsi="Times New Roman"/>
          <w:sz w:val="24"/>
          <w:szCs w:val="24"/>
        </w:rPr>
        <w:lastRenderedPageBreak/>
        <w:t xml:space="preserve">              </w:t>
      </w:r>
      <w:r w:rsidRPr="00B00C1A">
        <w:rPr>
          <w:rFonts w:ascii="Times New Roman" w:hAnsi="Times New Roman"/>
          <w:sz w:val="24"/>
          <w:szCs w:val="24"/>
        </w:rPr>
        <w:t>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r>
        <w:rPr>
          <w:rFonts w:ascii="Times New Roman" w:hAnsi="Times New Roman"/>
          <w:sz w:val="24"/>
          <w:szCs w:val="24"/>
        </w:rPr>
        <w:t>.</w:t>
      </w:r>
      <w:r w:rsidRPr="00B00C1A">
        <w:rPr>
          <w:rFonts w:ascii="Times New Roman" w:hAnsi="Times New Roman"/>
          <w:sz w:val="24"/>
          <w:szCs w:val="24"/>
        </w:rPr>
        <w:t xml:space="preserve"> </w:t>
      </w:r>
    </w:p>
    <w:p w:rsidR="00365D87" w:rsidRDefault="00365D87" w:rsidP="006244C5">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0C1A">
        <w:rPr>
          <w:rFonts w:ascii="Times New Roman" w:hAnsi="Times New Roman"/>
          <w:sz w:val="24"/>
          <w:szCs w:val="24"/>
        </w:rPr>
        <w:t>Нормативы физической подготовки и иные спортивные нормативы обучающихся, н</w:t>
      </w:r>
      <w:r>
        <w:rPr>
          <w:rFonts w:ascii="Times New Roman" w:hAnsi="Times New Roman"/>
          <w:sz w:val="24"/>
          <w:szCs w:val="24"/>
        </w:rPr>
        <w:t>а этапах спортивной подготовки указаны в таблицах 10, 11</w:t>
      </w:r>
      <w:r w:rsidRPr="00B00C1A">
        <w:rPr>
          <w:rFonts w:ascii="Times New Roman" w:hAnsi="Times New Roman"/>
          <w:sz w:val="24"/>
          <w:szCs w:val="24"/>
        </w:rPr>
        <w:t>:</w:t>
      </w: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10.</w:t>
      </w:r>
    </w:p>
    <w:p w:rsidR="00365D87" w:rsidRDefault="00365D87" w:rsidP="00E716CD">
      <w:pPr>
        <w:tabs>
          <w:tab w:val="left" w:pos="2400"/>
        </w:tabs>
        <w:spacing w:after="0"/>
        <w:jc w:val="center"/>
        <w:rPr>
          <w:rFonts w:ascii="Times New Roman" w:hAnsi="Times New Roman"/>
          <w:sz w:val="24"/>
          <w:szCs w:val="24"/>
        </w:rPr>
      </w:pPr>
      <w:r w:rsidRPr="00E716CD">
        <w:rPr>
          <w:rFonts w:ascii="Times New Roman" w:hAnsi="Times New Roman"/>
          <w:sz w:val="24"/>
          <w:szCs w:val="24"/>
        </w:rPr>
        <w:t>Нормативы общей физической подготовки для зачисления и перевода</w:t>
      </w:r>
    </w:p>
    <w:p w:rsidR="00365D87" w:rsidRDefault="00365D87" w:rsidP="00E716CD">
      <w:pPr>
        <w:tabs>
          <w:tab w:val="left" w:pos="2400"/>
        </w:tabs>
        <w:spacing w:after="0"/>
        <w:jc w:val="center"/>
        <w:rPr>
          <w:rFonts w:ascii="Times New Roman" w:hAnsi="Times New Roman"/>
          <w:sz w:val="24"/>
          <w:szCs w:val="24"/>
        </w:rPr>
      </w:pPr>
      <w:r w:rsidRPr="00E716CD">
        <w:rPr>
          <w:rFonts w:ascii="Times New Roman" w:hAnsi="Times New Roman"/>
          <w:sz w:val="24"/>
          <w:szCs w:val="24"/>
        </w:rPr>
        <w:t>на этап начальной подготовки по виду спорта «лыжные гонки»</w:t>
      </w:r>
    </w:p>
    <w:p w:rsidR="00365D87" w:rsidRDefault="00365D87" w:rsidP="00E716CD">
      <w:pPr>
        <w:tabs>
          <w:tab w:val="left" w:pos="2400"/>
        </w:tabs>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2415"/>
        <w:gridCol w:w="1373"/>
        <w:gridCol w:w="1198"/>
        <w:gridCol w:w="1407"/>
        <w:gridCol w:w="1198"/>
        <w:gridCol w:w="1200"/>
      </w:tblGrid>
      <w:tr w:rsidR="00365D87" w:rsidRPr="00AA0522" w:rsidTr="00AA0522">
        <w:tc>
          <w:tcPr>
            <w:tcW w:w="554"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п/п</w:t>
            </w:r>
          </w:p>
        </w:tc>
        <w:tc>
          <w:tcPr>
            <w:tcW w:w="2415"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Упражнения</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Единица измерения</w:t>
            </w:r>
          </w:p>
        </w:tc>
        <w:tc>
          <w:tcPr>
            <w:tcW w:w="2605"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Норматив до года обучения</w:t>
            </w:r>
          </w:p>
        </w:tc>
        <w:tc>
          <w:tcPr>
            <w:tcW w:w="2398"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Норматив свыше года обучения</w:t>
            </w:r>
          </w:p>
        </w:tc>
      </w:tr>
      <w:tr w:rsidR="00365D87" w:rsidRPr="00AA0522" w:rsidTr="00AA0522">
        <w:tc>
          <w:tcPr>
            <w:tcW w:w="554"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241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мальчики</w:t>
            </w:r>
          </w:p>
        </w:tc>
        <w:tc>
          <w:tcPr>
            <w:tcW w:w="140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девочки</w:t>
            </w: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мальчики</w:t>
            </w:r>
          </w:p>
        </w:tc>
        <w:tc>
          <w:tcPr>
            <w:tcW w:w="120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девочки</w:t>
            </w:r>
          </w:p>
        </w:tc>
      </w:tr>
      <w:tr w:rsidR="00365D87" w:rsidRPr="00AA0522" w:rsidTr="00AA0522">
        <w:tc>
          <w:tcPr>
            <w:tcW w:w="554"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w:t>
            </w:r>
          </w:p>
        </w:tc>
        <w:tc>
          <w:tcPr>
            <w:tcW w:w="2415"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Бег на 60 м</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сек.</w:t>
            </w:r>
          </w:p>
        </w:tc>
        <w:tc>
          <w:tcPr>
            <w:tcW w:w="2605"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более</w:t>
            </w:r>
          </w:p>
        </w:tc>
        <w:tc>
          <w:tcPr>
            <w:tcW w:w="2398"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более</w:t>
            </w:r>
          </w:p>
        </w:tc>
      </w:tr>
      <w:tr w:rsidR="00365D87" w:rsidRPr="00AA0522" w:rsidTr="00AA0522">
        <w:tc>
          <w:tcPr>
            <w:tcW w:w="554"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241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11.5</w:t>
            </w:r>
          </w:p>
        </w:tc>
        <w:tc>
          <w:tcPr>
            <w:tcW w:w="140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12.0</w:t>
            </w: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11.0</w:t>
            </w:r>
          </w:p>
        </w:tc>
        <w:tc>
          <w:tcPr>
            <w:tcW w:w="120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11.6</w:t>
            </w:r>
          </w:p>
        </w:tc>
      </w:tr>
      <w:tr w:rsidR="00365D87" w:rsidRPr="00AA0522" w:rsidTr="00AA0522">
        <w:trPr>
          <w:trHeight w:val="288"/>
        </w:trPr>
        <w:tc>
          <w:tcPr>
            <w:tcW w:w="554"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w:t>
            </w:r>
          </w:p>
        </w:tc>
        <w:tc>
          <w:tcPr>
            <w:tcW w:w="2415"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Прыжок в длину с места толчком двумя ногами</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см.</w:t>
            </w:r>
          </w:p>
        </w:tc>
        <w:tc>
          <w:tcPr>
            <w:tcW w:w="2605"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менее</w:t>
            </w:r>
          </w:p>
        </w:tc>
        <w:tc>
          <w:tcPr>
            <w:tcW w:w="2398"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менее</w:t>
            </w:r>
          </w:p>
        </w:tc>
      </w:tr>
      <w:tr w:rsidR="00365D87" w:rsidRPr="00AA0522" w:rsidTr="00AA0522">
        <w:trPr>
          <w:trHeight w:val="412"/>
        </w:trPr>
        <w:tc>
          <w:tcPr>
            <w:tcW w:w="554"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241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140</w:t>
            </w:r>
          </w:p>
        </w:tc>
        <w:tc>
          <w:tcPr>
            <w:tcW w:w="140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130</w:t>
            </w: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150</w:t>
            </w:r>
          </w:p>
        </w:tc>
        <w:tc>
          <w:tcPr>
            <w:tcW w:w="120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140</w:t>
            </w:r>
          </w:p>
        </w:tc>
      </w:tr>
      <w:tr w:rsidR="00365D87" w:rsidRPr="00AA0522" w:rsidTr="00AA0522">
        <w:tc>
          <w:tcPr>
            <w:tcW w:w="554"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w:t>
            </w:r>
          </w:p>
        </w:tc>
        <w:tc>
          <w:tcPr>
            <w:tcW w:w="2415"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Поднимание туловища из положения лежа на спине (за 1 мин)</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количество раз</w:t>
            </w:r>
          </w:p>
        </w:tc>
        <w:tc>
          <w:tcPr>
            <w:tcW w:w="2605"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менее</w:t>
            </w:r>
          </w:p>
        </w:tc>
        <w:tc>
          <w:tcPr>
            <w:tcW w:w="2398"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менее</w:t>
            </w:r>
          </w:p>
        </w:tc>
      </w:tr>
      <w:tr w:rsidR="00365D87" w:rsidRPr="00AA0522" w:rsidTr="00AA0522">
        <w:tc>
          <w:tcPr>
            <w:tcW w:w="554"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241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30</w:t>
            </w:r>
          </w:p>
        </w:tc>
        <w:tc>
          <w:tcPr>
            <w:tcW w:w="140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25</w:t>
            </w: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35</w:t>
            </w:r>
          </w:p>
        </w:tc>
        <w:tc>
          <w:tcPr>
            <w:tcW w:w="120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30</w:t>
            </w:r>
          </w:p>
        </w:tc>
      </w:tr>
      <w:tr w:rsidR="00365D87" w:rsidRPr="00AA0522" w:rsidTr="00AA0522">
        <w:tc>
          <w:tcPr>
            <w:tcW w:w="554"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w:t>
            </w:r>
          </w:p>
        </w:tc>
        <w:tc>
          <w:tcPr>
            <w:tcW w:w="2415"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Бег на 1000м</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proofErr w:type="spellStart"/>
            <w:r w:rsidRPr="00AA0522">
              <w:rPr>
                <w:rFonts w:ascii="Times New Roman" w:hAnsi="Times New Roman"/>
                <w:sz w:val="24"/>
                <w:szCs w:val="24"/>
              </w:rPr>
              <w:t>мин.,сек</w:t>
            </w:r>
            <w:proofErr w:type="spellEnd"/>
            <w:r w:rsidRPr="00AA0522">
              <w:rPr>
                <w:rFonts w:ascii="Times New Roman" w:hAnsi="Times New Roman"/>
                <w:sz w:val="24"/>
                <w:szCs w:val="24"/>
              </w:rPr>
              <w:t>.</w:t>
            </w:r>
          </w:p>
        </w:tc>
        <w:tc>
          <w:tcPr>
            <w:tcW w:w="2605"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более</w:t>
            </w:r>
          </w:p>
        </w:tc>
        <w:tc>
          <w:tcPr>
            <w:tcW w:w="2398"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более</w:t>
            </w:r>
          </w:p>
        </w:tc>
      </w:tr>
      <w:tr w:rsidR="00365D87" w:rsidRPr="00AA0522" w:rsidTr="00AA0522">
        <w:tc>
          <w:tcPr>
            <w:tcW w:w="554"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241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6.30</w:t>
            </w:r>
          </w:p>
        </w:tc>
        <w:tc>
          <w:tcPr>
            <w:tcW w:w="140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7.00</w:t>
            </w:r>
          </w:p>
        </w:tc>
        <w:tc>
          <w:tcPr>
            <w:tcW w:w="1198"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5.50</w:t>
            </w:r>
          </w:p>
        </w:tc>
        <w:tc>
          <w:tcPr>
            <w:tcW w:w="120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6.20</w:t>
            </w:r>
          </w:p>
        </w:tc>
      </w:tr>
    </w:tbl>
    <w:p w:rsidR="00365D87" w:rsidRDefault="00365D87" w:rsidP="00E716CD">
      <w:pPr>
        <w:tabs>
          <w:tab w:val="left" w:pos="2400"/>
        </w:tabs>
        <w:spacing w:after="0"/>
        <w:jc w:val="center"/>
        <w:rPr>
          <w:rFonts w:ascii="Times New Roman" w:hAnsi="Times New Roman"/>
          <w:sz w:val="24"/>
          <w:szCs w:val="24"/>
        </w:rPr>
      </w:pPr>
    </w:p>
    <w:p w:rsidR="00365D87" w:rsidRDefault="00365D87" w:rsidP="00113A5D">
      <w:pPr>
        <w:tabs>
          <w:tab w:val="left" w:pos="2400"/>
        </w:tabs>
        <w:spacing w:after="0"/>
        <w:jc w:val="both"/>
        <w:rPr>
          <w:rFonts w:ascii="Times New Roman" w:hAnsi="Times New Roman"/>
          <w:sz w:val="24"/>
          <w:szCs w:val="24"/>
        </w:rPr>
      </w:pPr>
      <w:r>
        <w:rPr>
          <w:rFonts w:ascii="Times New Roman" w:hAnsi="Times New Roman"/>
          <w:sz w:val="24"/>
          <w:szCs w:val="24"/>
        </w:rPr>
        <w:t xml:space="preserve">                                                                                                                                       Таблица 11.</w:t>
      </w:r>
      <w:r w:rsidRPr="0091370E">
        <w:rPr>
          <w:rFonts w:ascii="Times New Roman" w:hAnsi="Times New Roman"/>
          <w:sz w:val="24"/>
          <w:szCs w:val="24"/>
        </w:rPr>
        <w:t xml:space="preserve"> </w:t>
      </w:r>
    </w:p>
    <w:p w:rsidR="00365D87" w:rsidRDefault="00365D87" w:rsidP="0091370E">
      <w:pPr>
        <w:tabs>
          <w:tab w:val="left" w:pos="2400"/>
        </w:tabs>
        <w:spacing w:after="0"/>
        <w:jc w:val="center"/>
        <w:rPr>
          <w:rFonts w:ascii="Times New Roman" w:hAnsi="Times New Roman"/>
          <w:sz w:val="24"/>
          <w:szCs w:val="24"/>
        </w:rPr>
      </w:pPr>
      <w:r w:rsidRPr="0091370E">
        <w:rPr>
          <w:rFonts w:ascii="Times New Roman" w:hAnsi="Times New Roman"/>
          <w:sz w:val="24"/>
          <w:szCs w:val="24"/>
        </w:rPr>
        <w:t>Нормативы общей физической и специальной физической подготовки</w:t>
      </w:r>
    </w:p>
    <w:p w:rsidR="00365D87" w:rsidRDefault="00365D87" w:rsidP="0091370E">
      <w:pPr>
        <w:tabs>
          <w:tab w:val="left" w:pos="2400"/>
        </w:tabs>
        <w:spacing w:after="0"/>
        <w:jc w:val="center"/>
        <w:rPr>
          <w:rFonts w:ascii="Times New Roman" w:hAnsi="Times New Roman"/>
          <w:sz w:val="24"/>
          <w:szCs w:val="24"/>
        </w:rPr>
      </w:pPr>
      <w:r w:rsidRPr="0091370E">
        <w:rPr>
          <w:rFonts w:ascii="Times New Roman" w:hAnsi="Times New Roman"/>
          <w:sz w:val="24"/>
          <w:szCs w:val="24"/>
        </w:rPr>
        <w:t>и уровень спортивной квалификации (спортивные разряды) для зачисления</w:t>
      </w:r>
    </w:p>
    <w:p w:rsidR="00365D87" w:rsidRDefault="00365D87" w:rsidP="0091370E">
      <w:pPr>
        <w:tabs>
          <w:tab w:val="left" w:pos="2400"/>
        </w:tabs>
        <w:spacing w:after="0"/>
        <w:jc w:val="center"/>
        <w:rPr>
          <w:rFonts w:ascii="Times New Roman" w:hAnsi="Times New Roman"/>
          <w:sz w:val="24"/>
          <w:szCs w:val="24"/>
        </w:rPr>
      </w:pPr>
      <w:r w:rsidRPr="0091370E">
        <w:rPr>
          <w:rFonts w:ascii="Times New Roman" w:hAnsi="Times New Roman"/>
          <w:sz w:val="24"/>
          <w:szCs w:val="24"/>
        </w:rPr>
        <w:t>и перевода на учебно-тренировочный этап (этап спортивной специализации)</w:t>
      </w:r>
    </w:p>
    <w:p w:rsidR="00365D87" w:rsidRDefault="00365D87" w:rsidP="0091370E">
      <w:pPr>
        <w:tabs>
          <w:tab w:val="left" w:pos="2400"/>
        </w:tabs>
        <w:spacing w:after="0"/>
        <w:jc w:val="center"/>
        <w:rPr>
          <w:rFonts w:ascii="Times New Roman" w:hAnsi="Times New Roman"/>
          <w:sz w:val="24"/>
          <w:szCs w:val="24"/>
        </w:rPr>
      </w:pPr>
      <w:r w:rsidRPr="0091370E">
        <w:rPr>
          <w:rFonts w:ascii="Times New Roman" w:hAnsi="Times New Roman"/>
          <w:sz w:val="24"/>
          <w:szCs w:val="24"/>
        </w:rPr>
        <w:t>по виду спорта «лыжные гонки»</w:t>
      </w:r>
    </w:p>
    <w:p w:rsidR="00365D87" w:rsidRPr="0091370E" w:rsidRDefault="00365D87" w:rsidP="0091370E">
      <w:pPr>
        <w:tabs>
          <w:tab w:val="left" w:pos="2400"/>
        </w:tabs>
        <w:spacing w:after="0"/>
        <w:jc w:val="center"/>
        <w:rPr>
          <w:rFonts w:ascii="Times New Roman" w:hAnsi="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490"/>
        <w:gridCol w:w="1373"/>
        <w:gridCol w:w="1932"/>
        <w:gridCol w:w="1980"/>
      </w:tblGrid>
      <w:tr w:rsidR="00365D87" w:rsidRPr="00AA0522" w:rsidTr="00AA0522">
        <w:tc>
          <w:tcPr>
            <w:tcW w:w="576"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 п/п</w:t>
            </w:r>
          </w:p>
        </w:tc>
        <w:tc>
          <w:tcPr>
            <w:tcW w:w="3490"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Упражнения</w:t>
            </w:r>
          </w:p>
        </w:tc>
        <w:tc>
          <w:tcPr>
            <w:tcW w:w="1373"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Единица измерения</w:t>
            </w:r>
          </w:p>
        </w:tc>
        <w:tc>
          <w:tcPr>
            <w:tcW w:w="3912" w:type="dxa"/>
            <w:gridSpan w:val="2"/>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Норматив до года обучения</w:t>
            </w:r>
          </w:p>
        </w:tc>
      </w:tr>
      <w:tr w:rsidR="00365D87" w:rsidRPr="00AA0522" w:rsidTr="00AA0522">
        <w:tc>
          <w:tcPr>
            <w:tcW w:w="576"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3490"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1932" w:type="dxa"/>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юноши</w:t>
            </w:r>
          </w:p>
        </w:tc>
        <w:tc>
          <w:tcPr>
            <w:tcW w:w="1980" w:type="dxa"/>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девушки</w:t>
            </w:r>
          </w:p>
        </w:tc>
      </w:tr>
      <w:tr w:rsidR="00365D87" w:rsidRPr="00AA0522" w:rsidTr="00AA0522">
        <w:tc>
          <w:tcPr>
            <w:tcW w:w="9351" w:type="dxa"/>
            <w:gridSpan w:val="5"/>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1. Нормативы общей физической подготовки</w:t>
            </w:r>
          </w:p>
        </w:tc>
      </w:tr>
      <w:tr w:rsidR="00365D87" w:rsidRPr="00AA0522" w:rsidTr="00AA0522">
        <w:trPr>
          <w:trHeight w:val="150"/>
        </w:trPr>
        <w:tc>
          <w:tcPr>
            <w:tcW w:w="576"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1.1.</w:t>
            </w:r>
          </w:p>
        </w:tc>
        <w:tc>
          <w:tcPr>
            <w:tcW w:w="3490"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Бег на 100 м</w:t>
            </w:r>
          </w:p>
        </w:tc>
        <w:tc>
          <w:tcPr>
            <w:tcW w:w="1373"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сек.</w:t>
            </w:r>
          </w:p>
        </w:tc>
        <w:tc>
          <w:tcPr>
            <w:tcW w:w="3912" w:type="dxa"/>
            <w:gridSpan w:val="2"/>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не более</w:t>
            </w:r>
          </w:p>
        </w:tc>
      </w:tr>
      <w:tr w:rsidR="00365D87" w:rsidRPr="00AA0522" w:rsidTr="00AA0522">
        <w:trPr>
          <w:trHeight w:val="150"/>
        </w:trPr>
        <w:tc>
          <w:tcPr>
            <w:tcW w:w="576"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3490"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932"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16.0</w:t>
            </w:r>
          </w:p>
        </w:tc>
        <w:tc>
          <w:tcPr>
            <w:tcW w:w="198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16.8</w:t>
            </w:r>
          </w:p>
        </w:tc>
      </w:tr>
      <w:tr w:rsidR="00365D87" w:rsidRPr="00AA0522" w:rsidTr="00AA0522">
        <w:trPr>
          <w:trHeight w:val="288"/>
        </w:trPr>
        <w:tc>
          <w:tcPr>
            <w:tcW w:w="576"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1.2.</w:t>
            </w:r>
          </w:p>
        </w:tc>
        <w:tc>
          <w:tcPr>
            <w:tcW w:w="3490"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Прыжок в длину с места толчком двумя ногами</w:t>
            </w:r>
          </w:p>
        </w:tc>
        <w:tc>
          <w:tcPr>
            <w:tcW w:w="1373"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см.</w:t>
            </w:r>
          </w:p>
        </w:tc>
        <w:tc>
          <w:tcPr>
            <w:tcW w:w="3912" w:type="dxa"/>
            <w:gridSpan w:val="2"/>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не менее</w:t>
            </w:r>
          </w:p>
        </w:tc>
      </w:tr>
      <w:tr w:rsidR="00365D87" w:rsidRPr="00AA0522" w:rsidTr="00AA0522">
        <w:trPr>
          <w:trHeight w:val="412"/>
        </w:trPr>
        <w:tc>
          <w:tcPr>
            <w:tcW w:w="576"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3490"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1932" w:type="dxa"/>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170</w:t>
            </w:r>
          </w:p>
        </w:tc>
        <w:tc>
          <w:tcPr>
            <w:tcW w:w="1980" w:type="dxa"/>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155</w:t>
            </w:r>
          </w:p>
        </w:tc>
      </w:tr>
      <w:tr w:rsidR="00365D87" w:rsidRPr="00AA0522" w:rsidTr="00AA0522">
        <w:tc>
          <w:tcPr>
            <w:tcW w:w="576"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1.3.</w:t>
            </w:r>
          </w:p>
        </w:tc>
        <w:tc>
          <w:tcPr>
            <w:tcW w:w="3490"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Бег на 1000м</w:t>
            </w:r>
          </w:p>
        </w:tc>
        <w:tc>
          <w:tcPr>
            <w:tcW w:w="1373" w:type="dxa"/>
            <w:vMerge w:val="restart"/>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мин. с.</w:t>
            </w:r>
          </w:p>
        </w:tc>
        <w:tc>
          <w:tcPr>
            <w:tcW w:w="3912" w:type="dxa"/>
            <w:gridSpan w:val="2"/>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не более</w:t>
            </w:r>
          </w:p>
        </w:tc>
      </w:tr>
      <w:tr w:rsidR="00365D87" w:rsidRPr="00AA0522" w:rsidTr="00AA0522">
        <w:tc>
          <w:tcPr>
            <w:tcW w:w="576"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3490"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jc w:val="center"/>
              <w:rPr>
                <w:rFonts w:ascii="Times New Roman" w:hAnsi="Times New Roman"/>
                <w:sz w:val="24"/>
                <w:szCs w:val="24"/>
              </w:rPr>
            </w:pPr>
          </w:p>
        </w:tc>
        <w:tc>
          <w:tcPr>
            <w:tcW w:w="1932" w:type="dxa"/>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6.30</w:t>
            </w:r>
          </w:p>
        </w:tc>
        <w:tc>
          <w:tcPr>
            <w:tcW w:w="1980" w:type="dxa"/>
          </w:tcPr>
          <w:p w:rsidR="00365D87" w:rsidRPr="00AA0522" w:rsidRDefault="00365D87" w:rsidP="00AA0522">
            <w:pPr>
              <w:tabs>
                <w:tab w:val="left" w:pos="2400"/>
              </w:tabs>
              <w:spacing w:after="0"/>
              <w:jc w:val="center"/>
              <w:rPr>
                <w:rFonts w:ascii="Times New Roman" w:hAnsi="Times New Roman"/>
                <w:sz w:val="24"/>
                <w:szCs w:val="24"/>
              </w:rPr>
            </w:pPr>
            <w:r w:rsidRPr="00AA0522">
              <w:rPr>
                <w:rFonts w:ascii="Times New Roman" w:hAnsi="Times New Roman"/>
                <w:sz w:val="24"/>
                <w:szCs w:val="24"/>
              </w:rPr>
              <w:t>7.00</w:t>
            </w:r>
          </w:p>
        </w:tc>
      </w:tr>
      <w:tr w:rsidR="00365D87" w:rsidRPr="00AA0522" w:rsidTr="00AA0522">
        <w:tc>
          <w:tcPr>
            <w:tcW w:w="9351" w:type="dxa"/>
            <w:gridSpan w:val="5"/>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 Нормативы специальной физической подготовки</w:t>
            </w:r>
          </w:p>
        </w:tc>
      </w:tr>
      <w:tr w:rsidR="00365D87" w:rsidRPr="00AA0522" w:rsidTr="00AA0522">
        <w:trPr>
          <w:trHeight w:val="278"/>
        </w:trPr>
        <w:tc>
          <w:tcPr>
            <w:tcW w:w="576"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2.1.</w:t>
            </w:r>
          </w:p>
        </w:tc>
        <w:tc>
          <w:tcPr>
            <w:tcW w:w="3490"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Бег на лыжах. Классический стиль 3 км</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мин. с</w:t>
            </w:r>
          </w:p>
        </w:tc>
        <w:tc>
          <w:tcPr>
            <w:tcW w:w="3912"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более</w:t>
            </w:r>
          </w:p>
        </w:tc>
      </w:tr>
      <w:tr w:rsidR="00365D87" w:rsidRPr="00AA0522" w:rsidTr="00AA0522">
        <w:trPr>
          <w:trHeight w:val="277"/>
        </w:trPr>
        <w:tc>
          <w:tcPr>
            <w:tcW w:w="576"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3490"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932"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14.20</w:t>
            </w:r>
          </w:p>
        </w:tc>
        <w:tc>
          <w:tcPr>
            <w:tcW w:w="198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15.20</w:t>
            </w:r>
          </w:p>
        </w:tc>
      </w:tr>
      <w:tr w:rsidR="00365D87" w:rsidRPr="00AA0522" w:rsidTr="00AA0522">
        <w:trPr>
          <w:trHeight w:val="278"/>
        </w:trPr>
        <w:tc>
          <w:tcPr>
            <w:tcW w:w="576"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2.2.</w:t>
            </w:r>
          </w:p>
        </w:tc>
        <w:tc>
          <w:tcPr>
            <w:tcW w:w="3490"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Бег на лыжах. Свободный стиль 3 км</w:t>
            </w:r>
          </w:p>
        </w:tc>
        <w:tc>
          <w:tcPr>
            <w:tcW w:w="1373"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мин. с</w:t>
            </w:r>
          </w:p>
        </w:tc>
        <w:tc>
          <w:tcPr>
            <w:tcW w:w="3912"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не более</w:t>
            </w:r>
          </w:p>
        </w:tc>
      </w:tr>
      <w:tr w:rsidR="00365D87" w:rsidRPr="00AA0522" w:rsidTr="00AA0522">
        <w:trPr>
          <w:trHeight w:val="277"/>
        </w:trPr>
        <w:tc>
          <w:tcPr>
            <w:tcW w:w="576"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3490"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373"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932"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13.00</w:t>
            </w:r>
          </w:p>
        </w:tc>
        <w:tc>
          <w:tcPr>
            <w:tcW w:w="198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14.30</w:t>
            </w:r>
          </w:p>
        </w:tc>
      </w:tr>
      <w:tr w:rsidR="00365D87" w:rsidRPr="00AA0522" w:rsidTr="00AA0522">
        <w:tc>
          <w:tcPr>
            <w:tcW w:w="9351" w:type="dxa"/>
            <w:gridSpan w:val="5"/>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 Уровень спортивной квалификации</w:t>
            </w:r>
          </w:p>
        </w:tc>
      </w:tr>
      <w:tr w:rsidR="00365D87" w:rsidRPr="00AA0522" w:rsidTr="00AA0522">
        <w:tc>
          <w:tcPr>
            <w:tcW w:w="57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3.1.</w:t>
            </w:r>
          </w:p>
        </w:tc>
        <w:tc>
          <w:tcPr>
            <w:tcW w:w="4863"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Период обучения на этапах спортивной подготовки (до двух лет)</w:t>
            </w:r>
          </w:p>
        </w:tc>
        <w:tc>
          <w:tcPr>
            <w:tcW w:w="3912"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xml:space="preserve">Спортивные разряды – «третий юношеский спортивный разряд», «второй юношеский спортивный разряд», «первый юношеский </w:t>
            </w:r>
            <w:r w:rsidRPr="00AA0522">
              <w:rPr>
                <w:rFonts w:ascii="Times New Roman" w:hAnsi="Times New Roman"/>
                <w:sz w:val="24"/>
                <w:szCs w:val="24"/>
              </w:rPr>
              <w:lastRenderedPageBreak/>
              <w:t>спортивный разряд»</w:t>
            </w:r>
          </w:p>
        </w:tc>
      </w:tr>
      <w:tr w:rsidR="00365D87" w:rsidRPr="00AA0522" w:rsidTr="00AA0522">
        <w:tc>
          <w:tcPr>
            <w:tcW w:w="57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lastRenderedPageBreak/>
              <w:t>3.2.</w:t>
            </w:r>
          </w:p>
        </w:tc>
        <w:tc>
          <w:tcPr>
            <w:tcW w:w="4863"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Период обучения на этапах спортивной подготовки (свыше двух лет)</w:t>
            </w:r>
          </w:p>
        </w:tc>
        <w:tc>
          <w:tcPr>
            <w:tcW w:w="3912"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Спортивные разряды – «третий спортивный разряд», «второй спортивный разряд», «первый спортивный разряд»</w:t>
            </w:r>
          </w:p>
        </w:tc>
      </w:tr>
    </w:tbl>
    <w:p w:rsidR="00365D87" w:rsidRPr="0091370E" w:rsidRDefault="00365D87" w:rsidP="0091370E">
      <w:pPr>
        <w:tabs>
          <w:tab w:val="left" w:pos="2400"/>
        </w:tabs>
        <w:spacing w:after="0"/>
        <w:jc w:val="center"/>
        <w:rPr>
          <w:rFonts w:ascii="Times New Roman" w:hAnsi="Times New Roman"/>
          <w:sz w:val="24"/>
          <w:szCs w:val="24"/>
        </w:rPr>
      </w:pPr>
    </w:p>
    <w:p w:rsidR="00365D87" w:rsidRPr="00CF0FA4" w:rsidRDefault="00365D87" w:rsidP="0091370E">
      <w:pPr>
        <w:tabs>
          <w:tab w:val="left" w:pos="2400"/>
        </w:tabs>
        <w:spacing w:after="0"/>
        <w:jc w:val="center"/>
        <w:rPr>
          <w:rFonts w:ascii="Times New Roman" w:hAnsi="Times New Roman"/>
          <w:sz w:val="28"/>
          <w:szCs w:val="28"/>
        </w:rPr>
      </w:pPr>
      <w:r w:rsidRPr="00CF0FA4">
        <w:rPr>
          <w:rFonts w:ascii="Times New Roman" w:hAnsi="Times New Roman"/>
          <w:sz w:val="28"/>
          <w:szCs w:val="28"/>
        </w:rPr>
        <w:t xml:space="preserve">4. Рабочая программа по виду спорта </w:t>
      </w:r>
    </w:p>
    <w:p w:rsidR="00365D87" w:rsidRPr="00CF0FA4" w:rsidRDefault="00365D87" w:rsidP="0091370E">
      <w:pPr>
        <w:tabs>
          <w:tab w:val="left" w:pos="2400"/>
        </w:tabs>
        <w:spacing w:after="0"/>
        <w:jc w:val="center"/>
        <w:rPr>
          <w:rFonts w:ascii="Times New Roman" w:hAnsi="Times New Roman"/>
          <w:sz w:val="28"/>
          <w:szCs w:val="28"/>
        </w:rPr>
      </w:pP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Эффективность учебно-тренировочного процесса может быть обеспечена на основе определенной структуры, представляющей собой относительно устойчивый порядок объединения компонентов учебно-тренировочного процесса, их общую последовательность и закономерное соотношение друг с другом.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Основной формой организации учебно-трениров</w:t>
      </w:r>
      <w:r>
        <w:rPr>
          <w:rFonts w:ascii="Times New Roman" w:hAnsi="Times New Roman"/>
          <w:sz w:val="24"/>
          <w:szCs w:val="24"/>
        </w:rPr>
        <w:t>очного процесса является учебно-</w:t>
      </w:r>
      <w:r w:rsidRPr="00CF0FA4">
        <w:rPr>
          <w:rFonts w:ascii="Times New Roman" w:hAnsi="Times New Roman"/>
          <w:sz w:val="24"/>
          <w:szCs w:val="24"/>
        </w:rPr>
        <w:t xml:space="preserve">тренировочное занятие. Оно строится в соответствии с дидактическими принципами и методическими требованиями тренировочного процесса. К занятиям предъявляются следующие требования: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1. При проведении любого учебно-тренировочного занятия необходимо соблюдать общий принцип его построения – разминочная, основная и заключительная части.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2. Воздействие учебно-тренировочного занятия должно быть разносторонним – воспитательным, оздоровительным и специально-подготовительным, преследовать решение не только развивающих задач, но и образовательных.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3. Содержание отдельного учебно-тренировочного занятия должно отвечать конкретным задачам с учетом возрастных и индивидуальных особенностей, уровня подготовленности и быть направлено на расширение круга знаний, умений и навыков.</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 4. В процессе учебно-тренировочных занятий методически целесообразно чередовать разные средства и методы обучения и совершенствования, с постепенным усложнением тренировочных задач, с соблюдением адаптационных процессов организма, что должно сопровождаться положительной динамикой разных сторон подготовленности.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5. Каждое отдельное учебно-тренировочное занятие должно быть гармонично и неразрывно связано с предшествующими и последующими занятиями.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6. Большая часть учебно-тренировочных занятий должна иметь комплексный характер, направленный на совершенствование специальной подготовки.</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 В соответствии с основной направленностью каждого этапа спортивной подготовки определяются задачи, цели и методы воздействий и соревновательных режимов.</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 Исходя из цели, занятия лыжников могут быть учебными, учебно-тренировочными, тренировочными, контрольными, соревновательными. Цель учебных занятий сводится к усвоению нового материала. На тренировочных занятиях идет не только разучивание нового материала, закрепление ранее пройденного, но и большое внимание уделяется повышению общей и специальной работоспособности. Тренировочные занятия направлены на повышение эффективности выполнения ранее изученных движений и совершенствованию работоспособности. Контрольные занятия обычно применяются в конце прохождения определенного раздела программы. На таких занятиях принимаются зачеты по технике, проводится тестирование, что позволяет оценить качество проведенной тренировочной работы, успехи и отставание отдельных спортсменов и их главные недостатки в уровне моральной, волевой, физической и технико-тактической подготовленности. Соревновательные занятия проводятся в форме неофициальных соревнований. Они особенно полезны и необходимы при недостаточном </w:t>
      </w:r>
      <w:r w:rsidRPr="00CF0FA4">
        <w:rPr>
          <w:rFonts w:ascii="Times New Roman" w:hAnsi="Times New Roman"/>
          <w:sz w:val="24"/>
          <w:szCs w:val="24"/>
        </w:rPr>
        <w:lastRenderedPageBreak/>
        <w:t xml:space="preserve">количестве официальных соревнований или с целью моделирования предстоящих стартов. С их помощью удается формировать соревновательный опыт.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Спортивные занятия строятся в соответствии с общими закономерностями построения занятий по физическому воспитанию. Их эффективность зависит от рациональной организации, обеспечивающей должную плотность занятий, выбора оптимальной дозировки нагрузки, тщательного учета индивидуальных особенностей спортсменов. В зависимости от перечисленных факторов и этапа подготовки предпочтение может быть отдано различным организационным формам тренировочных занятий: групповой, индивидуальной, фронтальной, а та</w:t>
      </w:r>
      <w:r>
        <w:rPr>
          <w:rFonts w:ascii="Times New Roman" w:hAnsi="Times New Roman"/>
          <w:sz w:val="24"/>
          <w:szCs w:val="24"/>
        </w:rPr>
        <w:t>кже самостоятельным занятиям.</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При групповой форме проведения занятий имеются хорошие условия для создания соревновательного микроклимата в процессе занятий, взаимопомощи спортсменам при выполнении упражнений.</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 xml:space="preserve">При индивидуальной форме спортсмены получают задание и выполняют его самостоятельно, при этом сохраняются оптимальные условия для индивидуального дозирования нагрузки, воспитания у юного спортсмена самостоятельности, творческого подхода к тренировке.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При фронтальной форме группа спортсменов одновременно выполняет одни и те же упражнения. В этом случае тренер имеет возможность осуществлять общее руководство и индивидуальный подход к каждому спортсмену.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Одной из форм тренировочного процесса являются самостоятельные занятия: утренняя гимнастика, индивидуальные занятия по заданию тренера, который рекомендует комплексы упражнений, последовательность их выполнения, необходимую методическую литературу.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В тренировочном процессе различают занятия по общей физической подготовке и специальные занятия, основная задача которых – специальная физическая, техни</w:t>
      </w:r>
      <w:r>
        <w:rPr>
          <w:rFonts w:ascii="Times New Roman" w:hAnsi="Times New Roman"/>
          <w:sz w:val="24"/>
          <w:szCs w:val="24"/>
        </w:rPr>
        <w:t>ческая, тактическая подготовка.</w:t>
      </w:r>
    </w:p>
    <w:p w:rsidR="00365D87" w:rsidRDefault="00365D87" w:rsidP="00CF0FA4">
      <w:pPr>
        <w:tabs>
          <w:tab w:val="left" w:pos="2400"/>
        </w:tabs>
        <w:spacing w:after="0"/>
        <w:jc w:val="both"/>
        <w:rPr>
          <w:rFonts w:ascii="Times New Roman" w:hAnsi="Times New Roman"/>
          <w:sz w:val="24"/>
          <w:szCs w:val="24"/>
        </w:rPr>
      </w:pPr>
    </w:p>
    <w:p w:rsidR="00365D87" w:rsidRDefault="00365D87" w:rsidP="001F7532">
      <w:pPr>
        <w:tabs>
          <w:tab w:val="left" w:pos="2400"/>
        </w:tabs>
        <w:spacing w:after="0"/>
        <w:jc w:val="center"/>
        <w:rPr>
          <w:rFonts w:ascii="Times New Roman" w:hAnsi="Times New Roman"/>
          <w:sz w:val="28"/>
          <w:szCs w:val="28"/>
        </w:rPr>
      </w:pPr>
      <w:r w:rsidRPr="001F7532">
        <w:rPr>
          <w:rFonts w:ascii="Times New Roman" w:hAnsi="Times New Roman"/>
          <w:sz w:val="28"/>
          <w:szCs w:val="28"/>
        </w:rPr>
        <w:t>4.1. Программный материал д</w:t>
      </w:r>
      <w:r>
        <w:rPr>
          <w:rFonts w:ascii="Times New Roman" w:hAnsi="Times New Roman"/>
          <w:sz w:val="28"/>
          <w:szCs w:val="28"/>
        </w:rPr>
        <w:t>ля учебно-тренировочных занятий</w:t>
      </w:r>
    </w:p>
    <w:p w:rsidR="00365D87" w:rsidRDefault="00365D87" w:rsidP="001F7532">
      <w:pPr>
        <w:tabs>
          <w:tab w:val="left" w:pos="2400"/>
        </w:tabs>
        <w:spacing w:after="0"/>
        <w:jc w:val="center"/>
        <w:rPr>
          <w:rFonts w:ascii="Times New Roman" w:hAnsi="Times New Roman"/>
          <w:sz w:val="28"/>
          <w:szCs w:val="28"/>
        </w:rPr>
      </w:pPr>
      <w:r w:rsidRPr="001F7532">
        <w:rPr>
          <w:rFonts w:ascii="Times New Roman" w:hAnsi="Times New Roman"/>
          <w:sz w:val="28"/>
          <w:szCs w:val="28"/>
        </w:rPr>
        <w:t>на ка</w:t>
      </w:r>
      <w:r>
        <w:rPr>
          <w:rFonts w:ascii="Times New Roman" w:hAnsi="Times New Roman"/>
          <w:sz w:val="28"/>
          <w:szCs w:val="28"/>
        </w:rPr>
        <w:t>ждый этап спортивной подготовки</w:t>
      </w:r>
    </w:p>
    <w:p w:rsidR="00365D87" w:rsidRPr="001F7532" w:rsidRDefault="00365D87" w:rsidP="001F7532">
      <w:pPr>
        <w:tabs>
          <w:tab w:val="left" w:pos="2400"/>
        </w:tabs>
        <w:spacing w:after="0"/>
        <w:jc w:val="center"/>
        <w:rPr>
          <w:rFonts w:ascii="Times New Roman" w:hAnsi="Times New Roman"/>
          <w:sz w:val="28"/>
          <w:szCs w:val="28"/>
        </w:rPr>
      </w:pP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4.1.1. Этап начальной подготовки</w:t>
      </w:r>
      <w:r>
        <w:rPr>
          <w:rFonts w:ascii="Times New Roman" w:hAnsi="Times New Roman"/>
          <w:sz w:val="24"/>
          <w:szCs w:val="24"/>
        </w:rPr>
        <w:t>.</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Наиболее важной задачей подготовки на данном этапе следует считать обеспечение общей всесторонней подготовленности юного лыжника – гонщика. Многолетний практический опыт и научные исследования доказывают, что именно такой подход обеспечивает ту базовую подготовку, на которой в дальнейшем строится эффективное совершенствование специальных качеств лыжника-гонщика. Ор</w:t>
      </w:r>
      <w:r>
        <w:rPr>
          <w:rFonts w:ascii="Times New Roman" w:hAnsi="Times New Roman"/>
          <w:sz w:val="24"/>
          <w:szCs w:val="24"/>
        </w:rPr>
        <w:t xml:space="preserve">ганизм человека – единое целое. </w:t>
      </w:r>
      <w:r w:rsidRPr="00CF0FA4">
        <w:rPr>
          <w:rFonts w:ascii="Times New Roman" w:hAnsi="Times New Roman"/>
          <w:sz w:val="24"/>
          <w:szCs w:val="24"/>
        </w:rPr>
        <w:t>Отставание или несоразмерное развитие каких – либо органов или функциональных систем неизбежно скажется на деятельности всего организма, особенно в экстремальных условиях спортивной деятельности. Поэтому установка на укрепление здоровья, содействие полноценному разностороннему развитию организма должна быть методическим положением, определяющим структуру и содержание подготовки юного лыжника – гонщика на данном этапе.</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t>О</w:t>
      </w:r>
      <w:r w:rsidRPr="00CF0FA4">
        <w:rPr>
          <w:rFonts w:ascii="Times New Roman" w:hAnsi="Times New Roman"/>
          <w:sz w:val="24"/>
          <w:szCs w:val="24"/>
        </w:rPr>
        <w:t>дной из центральных задач этапа начальной спортивной подготовки является овладение базовыми элементами техники лыжных ходов. Необходимо стремиться к тому, чтобы сразу обучать начинающих лыжников основам рациональной техники, расширять запас разнообразных двигательных навыков и умений. В последующем это обеспечит успешное совершенствование спортивной техники в виде спорта.</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lastRenderedPageBreak/>
        <w:tab/>
      </w:r>
      <w:r w:rsidRPr="00CF0FA4">
        <w:rPr>
          <w:rFonts w:ascii="Times New Roman" w:hAnsi="Times New Roman"/>
          <w:sz w:val="24"/>
          <w:szCs w:val="24"/>
        </w:rPr>
        <w:t>Для того чтобы стать профессиональным лыжником – гонщиком необходимо, прежде всего, овладеть техникой и тактикой прохождения трасс, а также систематически тренироваться. Благодаря регулярным тренировкам совершенствуются физические и волевые качества и в первую очередь – выносливость и настойчивость, улучшаются функциональные возможности организма. Для всесторонней подготовки необходимо обеспечить применение различных физических упражнений, направленных на развитие силы, скорости движений, выносливости, ловкости и так далее. Однако следует помнить, что в изолированном виде ни выносливости, ни силы, ни скорости, ни каких либо других качеств не существует.</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Любое физическое упражнение в различной степени сочетает в себе все эти качества, находящиеся в непрерывной связи и взаимодействии. Спортивная тренировка, в свою очередь, рассматривается как многолетний процесс, направленный на усовершенствования функций и систем организма занимающихся, на фо</w:t>
      </w:r>
      <w:r>
        <w:rPr>
          <w:rFonts w:ascii="Times New Roman" w:hAnsi="Times New Roman"/>
          <w:sz w:val="24"/>
          <w:szCs w:val="24"/>
        </w:rPr>
        <w:t xml:space="preserve">рмирование у них определённых </w:t>
      </w:r>
      <w:r w:rsidRPr="00CF0FA4">
        <w:rPr>
          <w:rFonts w:ascii="Times New Roman" w:hAnsi="Times New Roman"/>
          <w:sz w:val="24"/>
          <w:szCs w:val="24"/>
        </w:rPr>
        <w:t xml:space="preserve"> двигательных навыков и развития их физических качеств для достижения высоких спортивных результатов.</w:t>
      </w:r>
    </w:p>
    <w:p w:rsidR="00365D87" w:rsidRDefault="00365D87" w:rsidP="00E648ED">
      <w:pPr>
        <w:tabs>
          <w:tab w:val="left" w:pos="540"/>
        </w:tabs>
        <w:spacing w:after="0"/>
        <w:jc w:val="both"/>
        <w:rPr>
          <w:rFonts w:ascii="Times New Roman" w:hAnsi="Times New Roman"/>
          <w:sz w:val="24"/>
          <w:szCs w:val="24"/>
        </w:rPr>
      </w:pPr>
      <w:r>
        <w:rPr>
          <w:rFonts w:ascii="Times New Roman" w:hAnsi="Times New Roman"/>
          <w:sz w:val="24"/>
          <w:szCs w:val="24"/>
        </w:rPr>
        <w:tab/>
        <w:t>Теоретическая подготовка:</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1) Вводное занятие. Краткие исторические сведения о возникновении лыж и лыжного спорта. Лыжный спорт в России и мире. Порядок и содержание работы отделения лыжных гонок. Значение лыж в жизни народов Севера. Эволюция лыж и снаряжения лыжника. Первые соревнования лыжников в России и за рубежом. Популярность лыжных гонок в России. Крупнейшие всероссийские и международные соревнования. Соревнования юных лыжников.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2) Правила поведения и техники безопасности на занятиях. Лыжный инвентарь, мази, одежда и обувь. Поведение на улице во время движения к месту занятия и на учебно-тренировочном занятии. Правила обращения с лыжами и лыжными палками на занятии. Транспортировка лыжного инвентаря. Правила ухода за лыжами и их хранение. Индивидуальный выбор лыжного снаряжения. Значение лыжных мазей. Подготовка инвентаря к тренировкам и соревнованиям. Особенности одежды лыжника при различных погодных условиях.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3) Гигиена, закаливание, режим дня, врачебный контроль и самоконтроль спортсмена. Личная гигиена спортсмена. Гигиенические требования к одежде и обуви лыжника. Значение и способы закаливания. Составление рационального режима дня с учетом тренировочных занятий. Значение медицинского осмотра. Краткие сведения о воздействии физических упражнений на мышечную, дыхательную и сердечно-сосудистую системы организма спортсмена. Значение и организация самоконтроля на тренировочном занятии и дома. Объективные и субъективные критерии самоконтроля, подсчет пульса. </w:t>
      </w:r>
    </w:p>
    <w:p w:rsidR="00365D87" w:rsidRDefault="00365D87" w:rsidP="00CF0FA4">
      <w:pPr>
        <w:tabs>
          <w:tab w:val="left" w:pos="2400"/>
        </w:tabs>
        <w:spacing w:after="0"/>
        <w:jc w:val="both"/>
        <w:rPr>
          <w:rFonts w:ascii="Times New Roman" w:hAnsi="Times New Roman"/>
          <w:sz w:val="24"/>
          <w:szCs w:val="24"/>
        </w:rPr>
      </w:pPr>
      <w:r w:rsidRPr="00CF0FA4">
        <w:rPr>
          <w:rFonts w:ascii="Times New Roman" w:hAnsi="Times New Roman"/>
          <w:sz w:val="24"/>
          <w:szCs w:val="24"/>
        </w:rPr>
        <w:t xml:space="preserve">4) Краткая характеристика техники лыжных ходов. Соревнования по лыжным гонкам. Значение правильной техники для достижения высоких спортивных результатов. Основные классические способы передвижения на равнине, пологих и крутых подъемах, спусках. Стойка лыжника, скользящий шаг, повороты, отталкивание ногами, руками при передвижении попеременным </w:t>
      </w:r>
      <w:proofErr w:type="spellStart"/>
      <w:r w:rsidRPr="00CF0FA4">
        <w:rPr>
          <w:rFonts w:ascii="Times New Roman" w:hAnsi="Times New Roman"/>
          <w:sz w:val="24"/>
          <w:szCs w:val="24"/>
        </w:rPr>
        <w:t>двухшажным</w:t>
      </w:r>
      <w:proofErr w:type="spellEnd"/>
      <w:r w:rsidRPr="00CF0FA4">
        <w:rPr>
          <w:rFonts w:ascii="Times New Roman" w:hAnsi="Times New Roman"/>
          <w:sz w:val="24"/>
          <w:szCs w:val="24"/>
        </w:rPr>
        <w:t xml:space="preserve"> и одновременными ходами. Типичные ошибки при освоении общей схемы попеременного </w:t>
      </w:r>
      <w:proofErr w:type="spellStart"/>
      <w:r w:rsidRPr="00CF0FA4">
        <w:rPr>
          <w:rFonts w:ascii="Times New Roman" w:hAnsi="Times New Roman"/>
          <w:sz w:val="24"/>
          <w:szCs w:val="24"/>
        </w:rPr>
        <w:t>двухшажного</w:t>
      </w:r>
      <w:proofErr w:type="spellEnd"/>
      <w:r w:rsidRPr="00CF0FA4">
        <w:rPr>
          <w:rFonts w:ascii="Times New Roman" w:hAnsi="Times New Roman"/>
          <w:sz w:val="24"/>
          <w:szCs w:val="24"/>
        </w:rPr>
        <w:t xml:space="preserve"> и одновременных лыжных ходов. Отличительные особенности конькового и классического способов передвижения на лыжах. Задачи спортивных соревнований и их значение в подготовке спортсмена. Подготовка к соревнованиям, оформление стартового городка, разметка дистанции. Правила поведения на соревнованиях.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Общая физическая подготовка</w:t>
      </w:r>
      <w:r>
        <w:rPr>
          <w:rFonts w:ascii="Times New Roman" w:hAnsi="Times New Roman"/>
          <w:sz w:val="24"/>
          <w:szCs w:val="24"/>
        </w:rPr>
        <w:t xml:space="preserve">: </w:t>
      </w:r>
      <w:r w:rsidRPr="00CF0FA4">
        <w:rPr>
          <w:rFonts w:ascii="Times New Roman" w:hAnsi="Times New Roman"/>
          <w:sz w:val="24"/>
          <w:szCs w:val="24"/>
        </w:rPr>
        <w:t xml:space="preserve">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lastRenderedPageBreak/>
        <w:t xml:space="preserve">             </w:t>
      </w:r>
      <w:r w:rsidRPr="00CF0FA4">
        <w:rPr>
          <w:rFonts w:ascii="Times New Roman" w:hAnsi="Times New Roman"/>
          <w:sz w:val="24"/>
          <w:szCs w:val="24"/>
        </w:rPr>
        <w:t>Комплексы общеразвивающих упражнений, направленные на развитие гибкости, координационных способностей, силовой выносливости. Спортивные и подвижные игры, направленные на развитие ловкости, быстроты, выносливости. Эстафеты и прыжковые упражнения, направленные на развитие скоростно-силовых способностей и быстроты. Циклические упражнения, направленные на развитие выносливости.</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В состав ОФП входят упражнения из гимнастики, лёгкой атлетики, акробатики, подвижные и спортивные игры.</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Гимнастические упражнения подразделяются на три группы: первая – для мышц рук и плечевого пояса, вторая – для мышц туловища и шеи; третья – для мышц ног и таза. Упражнения выполняются без предметов и с предмет</w:t>
      </w:r>
      <w:r>
        <w:rPr>
          <w:rFonts w:ascii="Times New Roman" w:hAnsi="Times New Roman"/>
          <w:sz w:val="24"/>
          <w:szCs w:val="24"/>
        </w:rPr>
        <w:t xml:space="preserve">ами (набивные мячи, резиновые </w:t>
      </w:r>
      <w:r w:rsidRPr="00CF0FA4">
        <w:rPr>
          <w:rFonts w:ascii="Times New Roman" w:hAnsi="Times New Roman"/>
          <w:sz w:val="24"/>
          <w:szCs w:val="24"/>
        </w:rPr>
        <w:t xml:space="preserve"> амортизаторы, скакалки); на гимнастических снарядах (гимнастическая стенка и скамейка, перекладина); прыжки с места и с разбега, через препятствие.</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Акробатические упражнения включают группировки и перекаты в различных положениях, стойка на лопатках.</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t>Л</w:t>
      </w:r>
      <w:r w:rsidRPr="00CF0FA4">
        <w:rPr>
          <w:rFonts w:ascii="Times New Roman" w:hAnsi="Times New Roman"/>
          <w:sz w:val="24"/>
          <w:szCs w:val="24"/>
        </w:rPr>
        <w:t>егкоатлетические упражнения. Сюда входят упражнения в беге, прыжках и метаниях. Бег: 30 метров с ходу, 60м</w:t>
      </w:r>
      <w:r>
        <w:rPr>
          <w:rFonts w:ascii="Times New Roman" w:hAnsi="Times New Roman"/>
          <w:sz w:val="24"/>
          <w:szCs w:val="24"/>
        </w:rPr>
        <w:t>.</w:t>
      </w:r>
      <w:r w:rsidRPr="00CF0FA4">
        <w:rPr>
          <w:rFonts w:ascii="Times New Roman" w:hAnsi="Times New Roman"/>
          <w:sz w:val="24"/>
          <w:szCs w:val="24"/>
        </w:rPr>
        <w:t>, повторный бег, эстафетный бег с этапами до 40метров (10-12 лет). Бег с горизонтальными и вертикальными препятствиями (барьеры, набивные мячи, количество препятствий от 4 до 10). Бег или кросс 500-100м. Прыжки: через препятствие с прямого разбега; в длину с места; в длину с разбега. Метания: малого мяча с места в стенку, с отскоком от пола; на дальность. Многоборья: спринтерские, прыжковые, метательные, смешанные – от 3 до 5 видов.</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Спортивные и подвижные игры. Баскетбол, ручной мяч, футбол, бадминтон и др. основные приёмы техники игры в нападении и защите. Индивидуальные тактические действия и простейшие взаимодействия игроков в защите и нападении.</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Специальная физическая подготовка</w:t>
      </w:r>
      <w:r>
        <w:rPr>
          <w:rFonts w:ascii="Times New Roman" w:hAnsi="Times New Roman"/>
          <w:sz w:val="24"/>
          <w:szCs w:val="24"/>
        </w:rPr>
        <w:t>:</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Передвижение на лыжах по равнинной и пересеченной местности, имитационные упражнения, кроссовая подготовка, ходьба, преимущественно направленные на увеличение аэробной производительности организма и развитие волевых качеств, специфических для лыжника-гонщика. Комплексы специальных упражнений на лыжах и лыжероллерах для развития силовой выносливости мышц ног и плечевого пояса.</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На начальном этапе физической подготовки детям следует заниматься по низкоинтенсивным тренировочным программам, в которых особое значение придаётся созданию непринуждённой атмосферы. Тренировочные программы для юных спортсменов должны быть направлены на разностороннее физическое развитие.</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В этом возрасте дети не способны к продолжительной концентрации внимания на чем бы то ни было и более склонны к активным действиям. Они не в состоянии выслушивать долгие объяснения. Вот почему особенно важно, чтобы на этом этапе физической подготовки тренировочный процесс был разнообразным и носил творческий характер.</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Особое внимание в этот период уделять разносторонней физической подготовке юных спортсменов, обучать их разнообразным упражнениям и формам основных движений, в том числе: бега, прыжков, метания, балансирования. Необходимо развивать у детей гибкость, координацию движений и равновесие, подбирать адекватную нагрузку.</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Техническая подготовка</w:t>
      </w:r>
      <w:r>
        <w:rPr>
          <w:rFonts w:ascii="Times New Roman" w:hAnsi="Times New Roman"/>
          <w:sz w:val="24"/>
          <w:szCs w:val="24"/>
        </w:rPr>
        <w:t>:</w:t>
      </w:r>
    </w:p>
    <w:p w:rsidR="00365D87" w:rsidRDefault="00365D87" w:rsidP="00E648ED">
      <w:pPr>
        <w:tabs>
          <w:tab w:val="left" w:pos="720"/>
        </w:tabs>
        <w:spacing w:after="0"/>
        <w:jc w:val="both"/>
        <w:rPr>
          <w:rFonts w:ascii="Times New Roman" w:hAnsi="Times New Roman"/>
          <w:sz w:val="24"/>
          <w:szCs w:val="24"/>
        </w:rPr>
      </w:pPr>
      <w:r>
        <w:rPr>
          <w:rFonts w:ascii="Times New Roman" w:hAnsi="Times New Roman"/>
          <w:sz w:val="24"/>
          <w:szCs w:val="24"/>
        </w:rPr>
        <w:tab/>
      </w:r>
      <w:r w:rsidRPr="00CF0FA4">
        <w:rPr>
          <w:rFonts w:ascii="Times New Roman" w:hAnsi="Times New Roman"/>
          <w:sz w:val="24"/>
          <w:szCs w:val="24"/>
        </w:rPr>
        <w:t xml:space="preserve">Обучение общей схеме передвижений классическими лыжными ходами. Обучение специальным подготовительным упражнениям, направленным на овладение рациональной техникой скользящего шага, на развитие равновесия при одноопорном скольжении, на согласованную работу рук и ног при передвижении попеременным </w:t>
      </w:r>
      <w:proofErr w:type="spellStart"/>
      <w:r w:rsidRPr="00CF0FA4">
        <w:rPr>
          <w:rFonts w:ascii="Times New Roman" w:hAnsi="Times New Roman"/>
          <w:sz w:val="24"/>
          <w:szCs w:val="24"/>
        </w:rPr>
        <w:lastRenderedPageBreak/>
        <w:t>двухшажным</w:t>
      </w:r>
      <w:proofErr w:type="spellEnd"/>
      <w:r w:rsidRPr="00CF0FA4">
        <w:rPr>
          <w:rFonts w:ascii="Times New Roman" w:hAnsi="Times New Roman"/>
          <w:sz w:val="24"/>
          <w:szCs w:val="24"/>
        </w:rPr>
        <w:t xml:space="preserve"> ходом. Совершенствование основных элементов техники классических лыжных ходов в облегченных условиях. Обучение технике спуска со склонов в высокой, средней и низкой стойках. Обучение преодолению подъемов «елочкой», «</w:t>
      </w:r>
      <w:proofErr w:type="spellStart"/>
      <w:r w:rsidRPr="00CF0FA4">
        <w:rPr>
          <w:rFonts w:ascii="Times New Roman" w:hAnsi="Times New Roman"/>
          <w:sz w:val="24"/>
          <w:szCs w:val="24"/>
        </w:rPr>
        <w:t>полуелочкой</w:t>
      </w:r>
      <w:proofErr w:type="spellEnd"/>
      <w:r w:rsidRPr="00CF0FA4">
        <w:rPr>
          <w:rFonts w:ascii="Times New Roman" w:hAnsi="Times New Roman"/>
          <w:sz w:val="24"/>
          <w:szCs w:val="24"/>
        </w:rPr>
        <w:t>», ступающим, скользящим, беговым шагом. Обучение торможению «плугом», «упором», «поворотом», соскальзыванием, падением. Обучение поворотам на месте и в движении. Знакомство с основным</w:t>
      </w:r>
      <w:r>
        <w:rPr>
          <w:rFonts w:ascii="Times New Roman" w:hAnsi="Times New Roman"/>
          <w:sz w:val="24"/>
          <w:szCs w:val="24"/>
        </w:rPr>
        <w:t xml:space="preserve">и элементами конькового хода.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 Соревновательная подготовка</w:t>
      </w:r>
      <w:r>
        <w:rPr>
          <w:rFonts w:ascii="Times New Roman" w:hAnsi="Times New Roman"/>
          <w:sz w:val="24"/>
          <w:szCs w:val="24"/>
        </w:rPr>
        <w:t>:</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F0FA4">
        <w:rPr>
          <w:rFonts w:ascii="Times New Roman" w:hAnsi="Times New Roman"/>
          <w:sz w:val="24"/>
          <w:szCs w:val="24"/>
        </w:rPr>
        <w:t xml:space="preserve"> Упражнения для оценки разносторонней физической подготовленности (общей выносливости, быстроты, скоростно-силовых способностей); участие в 2 соревнованиях по ОФП в годичном цикле; участие в 2-4 соревнованиях по лыжным гонкам на дистанциях 1- 2 км, в годичном цикле.</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4.1.2. Учебно-тренировочный этап (этап спортивной специализации)</w:t>
      </w:r>
      <w:r>
        <w:rPr>
          <w:rFonts w:ascii="Times New Roman" w:hAnsi="Times New Roman"/>
          <w:sz w:val="24"/>
          <w:szCs w:val="24"/>
        </w:rPr>
        <w:t>.</w:t>
      </w:r>
      <w:r w:rsidRPr="003A79EE">
        <w:rPr>
          <w:rFonts w:ascii="Times New Roman" w:hAnsi="Times New Roman"/>
          <w:sz w:val="24"/>
          <w:szCs w:val="24"/>
        </w:rPr>
        <w:t xml:space="preserve">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4.1.2.1.</w:t>
      </w:r>
      <w:r w:rsidRPr="003A79EE">
        <w:rPr>
          <w:rFonts w:ascii="Times New Roman" w:hAnsi="Times New Roman"/>
          <w:sz w:val="24"/>
          <w:szCs w:val="24"/>
        </w:rPr>
        <w:t>Учебно-тренировочный этап 1-2 года</w:t>
      </w:r>
      <w:r>
        <w:rPr>
          <w:rFonts w:ascii="Times New Roman" w:hAnsi="Times New Roman"/>
          <w:sz w:val="24"/>
          <w:szCs w:val="24"/>
        </w:rPr>
        <w:t>.</w:t>
      </w:r>
      <w:r w:rsidRPr="003A79EE">
        <w:rPr>
          <w:rFonts w:ascii="Times New Roman" w:hAnsi="Times New Roman"/>
          <w:sz w:val="24"/>
          <w:szCs w:val="24"/>
        </w:rPr>
        <w:t xml:space="preserve">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 xml:space="preserve">Эффективность спортивной тренировки на этапе начальной спортивной специализации обусловлена рациональным сочетанием процессов овладения техникой лыжных ходов и физической подготовки обучающихся.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В этот период наряду с упражнениями из различных</w:t>
      </w:r>
      <w:r>
        <w:rPr>
          <w:rFonts w:ascii="Times New Roman" w:hAnsi="Times New Roman"/>
          <w:sz w:val="24"/>
          <w:szCs w:val="24"/>
        </w:rPr>
        <w:t xml:space="preserve"> </w:t>
      </w:r>
      <w:r w:rsidRPr="003A79EE">
        <w:rPr>
          <w:rFonts w:ascii="Times New Roman" w:hAnsi="Times New Roman"/>
          <w:sz w:val="24"/>
          <w:szCs w:val="24"/>
        </w:rPr>
        <w:t xml:space="preserve">видов спорта, спортивными и подвижными играми широко используются комплексы специальных подготовительных упражнений и методы тренировки, направленные на развитие специальной выносливости лыжника-гонщика.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 xml:space="preserve">Преобладающей тенденцией динамики физических нагрузок на этапе начальной спортивной специализации должно быть увеличение объема тренировочных нагрузок без форсирования интенсивности тренировки.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Теоретическая подготовка</w:t>
      </w:r>
      <w:r>
        <w:rPr>
          <w:rFonts w:ascii="Times New Roman" w:hAnsi="Times New Roman"/>
          <w:sz w:val="24"/>
          <w:szCs w:val="24"/>
        </w:rPr>
        <w:t>:</w:t>
      </w:r>
    </w:p>
    <w:p w:rsidR="00365D87" w:rsidRDefault="00365D87" w:rsidP="00CF0FA4">
      <w:pPr>
        <w:tabs>
          <w:tab w:val="left" w:pos="2400"/>
        </w:tabs>
        <w:spacing w:after="0"/>
        <w:jc w:val="both"/>
        <w:rPr>
          <w:rFonts w:ascii="Times New Roman" w:hAnsi="Times New Roman"/>
          <w:sz w:val="24"/>
          <w:szCs w:val="24"/>
        </w:rPr>
      </w:pPr>
      <w:r w:rsidRPr="003A79EE">
        <w:rPr>
          <w:rFonts w:ascii="Times New Roman" w:hAnsi="Times New Roman"/>
          <w:sz w:val="24"/>
          <w:szCs w:val="24"/>
        </w:rPr>
        <w:t xml:space="preserve"> 1) Лыжные гонки в мире, России. Лыжные гонки в программе Олимпийских игр. Чемпионаты мира и Европы по лыжным гонкам. Результаты выступлений российских лыжников на международной арене. Всероссийские, региональные, городские соревнования юных лыжников-гонщиков. История спортивной школы, достижения и традиции. </w:t>
      </w:r>
    </w:p>
    <w:p w:rsidR="00365D87" w:rsidRDefault="00365D87" w:rsidP="00CF0FA4">
      <w:pPr>
        <w:tabs>
          <w:tab w:val="left" w:pos="2400"/>
        </w:tabs>
        <w:spacing w:after="0"/>
        <w:jc w:val="both"/>
        <w:rPr>
          <w:rFonts w:ascii="Times New Roman" w:hAnsi="Times New Roman"/>
          <w:sz w:val="24"/>
          <w:szCs w:val="24"/>
        </w:rPr>
      </w:pPr>
      <w:r w:rsidRPr="003A79EE">
        <w:rPr>
          <w:rFonts w:ascii="Times New Roman" w:hAnsi="Times New Roman"/>
          <w:sz w:val="24"/>
          <w:szCs w:val="24"/>
        </w:rPr>
        <w:t xml:space="preserve">2) Спорт и здоровье. Задачи и порядок прохождения медицинского контроля. Поведение, техника безопасности, оказание первой помощи при травмах, потертостях и обморожениях. Питание спортсмена. Личная гигиена. Особенности одежды лыжника в различных погодных условиях. Самоконтроль и ведение дневника. Понятие об утомлении, восстановлении, тренированности. </w:t>
      </w:r>
    </w:p>
    <w:p w:rsidR="00365D87" w:rsidRDefault="00365D87" w:rsidP="00CF0FA4">
      <w:pPr>
        <w:tabs>
          <w:tab w:val="left" w:pos="2400"/>
        </w:tabs>
        <w:spacing w:after="0"/>
        <w:jc w:val="both"/>
        <w:rPr>
          <w:rFonts w:ascii="Times New Roman" w:hAnsi="Times New Roman"/>
          <w:sz w:val="24"/>
          <w:szCs w:val="24"/>
        </w:rPr>
      </w:pPr>
      <w:r w:rsidRPr="003A79EE">
        <w:rPr>
          <w:rFonts w:ascii="Times New Roman" w:hAnsi="Times New Roman"/>
          <w:sz w:val="24"/>
          <w:szCs w:val="24"/>
        </w:rPr>
        <w:t>3) Лыжный инвентарь, мази и парафины. Выбор лыж, подготовка к эксплуатации, уход и хранение. Снаряжение лыжника, подгонка инвентаря, мелкий ремонт, подготовка инвентаря к соревнованиям. Классификация лыжных мазей и парафинов. Особенности их</w:t>
      </w:r>
      <w:r>
        <w:rPr>
          <w:rFonts w:ascii="Times New Roman" w:hAnsi="Times New Roman"/>
          <w:sz w:val="24"/>
          <w:szCs w:val="24"/>
        </w:rPr>
        <w:t xml:space="preserve"> </w:t>
      </w:r>
      <w:r w:rsidRPr="003A79EE">
        <w:rPr>
          <w:rFonts w:ascii="Times New Roman" w:hAnsi="Times New Roman"/>
          <w:sz w:val="24"/>
          <w:szCs w:val="24"/>
        </w:rPr>
        <w:t xml:space="preserve">применения и хранения. </w:t>
      </w:r>
    </w:p>
    <w:p w:rsidR="00365D87" w:rsidRDefault="00365D87" w:rsidP="00CF0FA4">
      <w:pPr>
        <w:tabs>
          <w:tab w:val="left" w:pos="2400"/>
        </w:tabs>
        <w:spacing w:after="0"/>
        <w:jc w:val="both"/>
        <w:rPr>
          <w:rFonts w:ascii="Times New Roman" w:hAnsi="Times New Roman"/>
          <w:sz w:val="24"/>
          <w:szCs w:val="24"/>
        </w:rPr>
      </w:pPr>
      <w:r w:rsidRPr="003A79EE">
        <w:rPr>
          <w:rFonts w:ascii="Times New Roman" w:hAnsi="Times New Roman"/>
          <w:sz w:val="24"/>
          <w:szCs w:val="24"/>
        </w:rPr>
        <w:t xml:space="preserve">4) Основы техники лыжных ходов. Значение рациональной техники в достижении высокого спортивного результата. Классификация классических лыжных ходов. Фазовый состав и структура движений попеременного </w:t>
      </w:r>
      <w:proofErr w:type="spellStart"/>
      <w:r w:rsidRPr="003A79EE">
        <w:rPr>
          <w:rFonts w:ascii="Times New Roman" w:hAnsi="Times New Roman"/>
          <w:sz w:val="24"/>
          <w:szCs w:val="24"/>
        </w:rPr>
        <w:t>двухшажного</w:t>
      </w:r>
      <w:proofErr w:type="spellEnd"/>
      <w:r w:rsidRPr="003A79EE">
        <w:rPr>
          <w:rFonts w:ascii="Times New Roman" w:hAnsi="Times New Roman"/>
          <w:sz w:val="24"/>
          <w:szCs w:val="24"/>
        </w:rPr>
        <w:t xml:space="preserve"> и одновременных лыжных ходов. Типичные ошибки при передвижении классическими лыжными</w:t>
      </w:r>
      <w:r>
        <w:rPr>
          <w:rFonts w:ascii="Times New Roman" w:hAnsi="Times New Roman"/>
          <w:sz w:val="24"/>
          <w:szCs w:val="24"/>
        </w:rPr>
        <w:t xml:space="preserve"> </w:t>
      </w:r>
      <w:r w:rsidRPr="003A79EE">
        <w:rPr>
          <w:rFonts w:ascii="Times New Roman" w:hAnsi="Times New Roman"/>
          <w:sz w:val="24"/>
          <w:szCs w:val="24"/>
        </w:rPr>
        <w:t>ходами Классификация коньковых лыжных ходов. Фазовый состав структура</w:t>
      </w:r>
      <w:r>
        <w:rPr>
          <w:rFonts w:ascii="Times New Roman" w:hAnsi="Times New Roman"/>
          <w:sz w:val="24"/>
          <w:szCs w:val="24"/>
        </w:rPr>
        <w:t xml:space="preserve"> </w:t>
      </w:r>
      <w:r w:rsidRPr="003A79EE">
        <w:rPr>
          <w:rFonts w:ascii="Times New Roman" w:hAnsi="Times New Roman"/>
          <w:sz w:val="24"/>
          <w:szCs w:val="24"/>
        </w:rPr>
        <w:t xml:space="preserve">движений. </w:t>
      </w:r>
    </w:p>
    <w:p w:rsidR="00365D87" w:rsidRDefault="00365D87" w:rsidP="00CF0FA4">
      <w:pPr>
        <w:tabs>
          <w:tab w:val="left" w:pos="2400"/>
        </w:tabs>
        <w:spacing w:after="0"/>
        <w:jc w:val="both"/>
        <w:rPr>
          <w:rFonts w:ascii="Times New Roman" w:hAnsi="Times New Roman"/>
          <w:sz w:val="24"/>
          <w:szCs w:val="24"/>
        </w:rPr>
      </w:pPr>
      <w:r w:rsidRPr="003A79EE">
        <w:rPr>
          <w:rFonts w:ascii="Times New Roman" w:hAnsi="Times New Roman"/>
          <w:sz w:val="24"/>
          <w:szCs w:val="24"/>
        </w:rPr>
        <w:t>5) Правила соревнований по лыжным гонкам. Деление участников по возрасту и полу. Права и обязанности участников соревнований. Правила поведения на старте. Правил; прохождения дистанции лыжных гонок. Финиш. Определение времени и результатов индивидуальных гонок</w:t>
      </w:r>
      <w:r>
        <w:rPr>
          <w:rFonts w:ascii="Times New Roman" w:hAnsi="Times New Roman"/>
          <w:sz w:val="24"/>
          <w:szCs w:val="24"/>
        </w:rPr>
        <w:t>.</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Физическая подготовка</w:t>
      </w:r>
      <w:r>
        <w:rPr>
          <w:rFonts w:ascii="Times New Roman" w:hAnsi="Times New Roman"/>
          <w:sz w:val="24"/>
          <w:szCs w:val="24"/>
        </w:rPr>
        <w:t>:</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lastRenderedPageBreak/>
        <w:t xml:space="preserve">            </w:t>
      </w:r>
      <w:r w:rsidRPr="003A79EE">
        <w:rPr>
          <w:rFonts w:ascii="Times New Roman" w:hAnsi="Times New Roman"/>
          <w:sz w:val="24"/>
          <w:szCs w:val="24"/>
        </w:rPr>
        <w:t xml:space="preserve"> Комплекс общеразвивающих упражнений на развитие, специальной выносливости. Комплексы специальных упражнений на лыжероллерах для развития силовой выносливости, мышц ног и плечевого пояса. Имитационные упражнения, кроссовая подготовка, ходьба, направленные на увеличения аэробной производительности организма и развития волевых качеств. Циклические упражнения, направленные на развитие выносливости Передвижение на лыжах по равнинной и пересеченной местности. Комплексы специальных упражнений на лыжах для развития силовой выносливости, мышц ног и плечевого пояса.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 xml:space="preserve">Развитие разных ходов классического стиля. Развитие разных ходов свободного стиля передвижения на лыжах Развитие основных элементов техники классического и свободного стиля в облегченных условиях. Развитие основных элементов техники классических ходов. Приобретение навыков в организации и проведении соревнований по общей и специальной подготовке. Развитие спусков со склонов высокой, средней и низкой стойках. </w:t>
      </w:r>
    </w:p>
    <w:p w:rsidR="00365D87" w:rsidRDefault="00365D87" w:rsidP="00CF0FA4">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3A79EE">
        <w:rPr>
          <w:rFonts w:ascii="Times New Roman" w:hAnsi="Times New Roman"/>
          <w:sz w:val="24"/>
          <w:szCs w:val="24"/>
        </w:rPr>
        <w:t>Закрепление преодолений подъемов «елочкой» и «</w:t>
      </w:r>
      <w:proofErr w:type="spellStart"/>
      <w:r w:rsidRPr="003A79EE">
        <w:rPr>
          <w:rFonts w:ascii="Times New Roman" w:hAnsi="Times New Roman"/>
          <w:sz w:val="24"/>
          <w:szCs w:val="24"/>
        </w:rPr>
        <w:t>полуелочкой</w:t>
      </w:r>
      <w:proofErr w:type="spellEnd"/>
      <w:r w:rsidRPr="003A79EE">
        <w:rPr>
          <w:rFonts w:ascii="Times New Roman" w:hAnsi="Times New Roman"/>
          <w:sz w:val="24"/>
          <w:szCs w:val="24"/>
        </w:rPr>
        <w:t>», ступающим, скользящим шаговым бегом. Закрепление техники торможения «плугом», «упором», «поворотом», «соскальзыванием», «падением». Закрепление специально-подготовительных упражнений. Циклические упражнения, направленные на развитие общей выносливости Подвижные игры преимущественно скоростной направленности</w:t>
      </w:r>
      <w:r>
        <w:rPr>
          <w:rFonts w:ascii="Times New Roman" w:hAnsi="Times New Roman"/>
          <w:sz w:val="24"/>
          <w:szCs w:val="24"/>
        </w:rPr>
        <w:t>.</w:t>
      </w:r>
    </w:p>
    <w:p w:rsidR="00365D87" w:rsidRDefault="00365D87" w:rsidP="00CF0FA4">
      <w:pPr>
        <w:tabs>
          <w:tab w:val="left" w:pos="2400"/>
        </w:tabs>
        <w:spacing w:after="0"/>
        <w:jc w:val="both"/>
        <w:rPr>
          <w:rFonts w:ascii="Times New Roman" w:hAnsi="Times New Roman"/>
          <w:sz w:val="24"/>
          <w:szCs w:val="24"/>
        </w:rPr>
      </w:pPr>
    </w:p>
    <w:p w:rsidR="00365D87" w:rsidRDefault="00365D87" w:rsidP="00977A43">
      <w:pPr>
        <w:tabs>
          <w:tab w:val="left" w:pos="2400"/>
        </w:tabs>
        <w:spacing w:after="0"/>
        <w:jc w:val="center"/>
        <w:rPr>
          <w:rFonts w:ascii="Times New Roman" w:hAnsi="Times New Roman"/>
          <w:sz w:val="24"/>
          <w:szCs w:val="24"/>
        </w:rPr>
      </w:pPr>
      <w:r w:rsidRPr="00977A43">
        <w:rPr>
          <w:rFonts w:ascii="Times New Roman" w:hAnsi="Times New Roman"/>
          <w:sz w:val="24"/>
          <w:szCs w:val="24"/>
        </w:rPr>
        <w:t>Допустимые объемы основных средств подготовки</w:t>
      </w:r>
    </w:p>
    <w:p w:rsidR="00365D87" w:rsidRDefault="00365D87" w:rsidP="00CF0FA4">
      <w:pPr>
        <w:tabs>
          <w:tab w:val="left" w:pos="2400"/>
        </w:tabs>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1276"/>
        <w:gridCol w:w="1275"/>
        <w:gridCol w:w="1276"/>
        <w:gridCol w:w="1270"/>
      </w:tblGrid>
      <w:tr w:rsidR="00365D87" w:rsidRPr="00AA0522" w:rsidTr="00AA0522">
        <w:tc>
          <w:tcPr>
            <w:tcW w:w="4248"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Показатель</w:t>
            </w:r>
          </w:p>
        </w:tc>
        <w:tc>
          <w:tcPr>
            <w:tcW w:w="2551"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Юноши</w:t>
            </w:r>
          </w:p>
        </w:tc>
        <w:tc>
          <w:tcPr>
            <w:tcW w:w="2546" w:type="dxa"/>
            <w:gridSpan w:val="2"/>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Девушки</w:t>
            </w:r>
          </w:p>
        </w:tc>
      </w:tr>
      <w:tr w:rsidR="00365D87" w:rsidRPr="00AA0522" w:rsidTr="00AA0522">
        <w:tc>
          <w:tcPr>
            <w:tcW w:w="4248"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5097" w:type="dxa"/>
            <w:gridSpan w:val="4"/>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Год обучения</w:t>
            </w:r>
          </w:p>
        </w:tc>
      </w:tr>
      <w:tr w:rsidR="00365D87" w:rsidRPr="00AA0522" w:rsidTr="00AA0522">
        <w:tc>
          <w:tcPr>
            <w:tcW w:w="4248"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27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 год</w:t>
            </w:r>
          </w:p>
        </w:tc>
        <w:tc>
          <w:tcPr>
            <w:tcW w:w="1275"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 год</w:t>
            </w:r>
          </w:p>
        </w:tc>
        <w:tc>
          <w:tcPr>
            <w:tcW w:w="1276"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 год</w:t>
            </w:r>
          </w:p>
        </w:tc>
        <w:tc>
          <w:tcPr>
            <w:tcW w:w="1270"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 год</w:t>
            </w:r>
          </w:p>
        </w:tc>
      </w:tr>
      <w:tr w:rsidR="00365D87" w:rsidRPr="00AA0522" w:rsidTr="00AA0522">
        <w:tc>
          <w:tcPr>
            <w:tcW w:w="4248"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 xml:space="preserve">Общий объем циклической </w:t>
            </w:r>
          </w:p>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нагрузки, км</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2100-2500</w:t>
            </w:r>
          </w:p>
        </w:tc>
        <w:tc>
          <w:tcPr>
            <w:tcW w:w="127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2600-3300</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1800-2100</w:t>
            </w:r>
          </w:p>
        </w:tc>
        <w:tc>
          <w:tcPr>
            <w:tcW w:w="1270"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2200-2700</w:t>
            </w:r>
          </w:p>
        </w:tc>
      </w:tr>
      <w:tr w:rsidR="00365D87" w:rsidRPr="00AA0522" w:rsidTr="00AA0522">
        <w:tc>
          <w:tcPr>
            <w:tcW w:w="4248"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Объем лыжной подготовки, км</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700-900</w:t>
            </w:r>
          </w:p>
        </w:tc>
        <w:tc>
          <w:tcPr>
            <w:tcW w:w="127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900-1200</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600-700</w:t>
            </w:r>
          </w:p>
        </w:tc>
        <w:tc>
          <w:tcPr>
            <w:tcW w:w="1270"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700-1000</w:t>
            </w:r>
          </w:p>
        </w:tc>
      </w:tr>
      <w:tr w:rsidR="00365D87" w:rsidRPr="00AA0522" w:rsidTr="00AA0522">
        <w:tc>
          <w:tcPr>
            <w:tcW w:w="4248"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 xml:space="preserve">Объем </w:t>
            </w:r>
            <w:proofErr w:type="spellStart"/>
            <w:r w:rsidRPr="00AA0522">
              <w:rPr>
                <w:rFonts w:ascii="Times New Roman" w:hAnsi="Times New Roman"/>
                <w:sz w:val="24"/>
                <w:szCs w:val="24"/>
              </w:rPr>
              <w:t>лыжероллерной</w:t>
            </w:r>
            <w:proofErr w:type="spellEnd"/>
            <w:r w:rsidRPr="00AA0522">
              <w:rPr>
                <w:rFonts w:ascii="Times New Roman" w:hAnsi="Times New Roman"/>
                <w:sz w:val="24"/>
                <w:szCs w:val="24"/>
              </w:rPr>
              <w:t xml:space="preserve"> подготовки, км</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300-400</w:t>
            </w:r>
          </w:p>
        </w:tc>
        <w:tc>
          <w:tcPr>
            <w:tcW w:w="127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500-700</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200-300</w:t>
            </w:r>
          </w:p>
        </w:tc>
        <w:tc>
          <w:tcPr>
            <w:tcW w:w="1270"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400-500</w:t>
            </w:r>
          </w:p>
        </w:tc>
      </w:tr>
      <w:tr w:rsidR="00365D87" w:rsidRPr="00AA0522" w:rsidTr="00AA0522">
        <w:tc>
          <w:tcPr>
            <w:tcW w:w="4248"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Объем бега, ходьбы, имитации, км</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1100-1200</w:t>
            </w:r>
          </w:p>
        </w:tc>
        <w:tc>
          <w:tcPr>
            <w:tcW w:w="1275"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1200-1400</w:t>
            </w:r>
          </w:p>
        </w:tc>
        <w:tc>
          <w:tcPr>
            <w:tcW w:w="1276"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1000-1100</w:t>
            </w:r>
          </w:p>
        </w:tc>
        <w:tc>
          <w:tcPr>
            <w:tcW w:w="1270"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1100-1200</w:t>
            </w:r>
          </w:p>
        </w:tc>
      </w:tr>
    </w:tbl>
    <w:p w:rsidR="00365D87" w:rsidRDefault="00365D87" w:rsidP="00CF0FA4">
      <w:pPr>
        <w:tabs>
          <w:tab w:val="left" w:pos="2400"/>
        </w:tabs>
        <w:spacing w:after="0"/>
        <w:jc w:val="both"/>
        <w:rPr>
          <w:rFonts w:ascii="Times New Roman" w:hAnsi="Times New Roman"/>
          <w:sz w:val="24"/>
          <w:szCs w:val="24"/>
        </w:rPr>
      </w:pPr>
    </w:p>
    <w:p w:rsidR="00365D87" w:rsidRDefault="00365D87" w:rsidP="002A75E4">
      <w:pPr>
        <w:tabs>
          <w:tab w:val="left" w:pos="2400"/>
        </w:tabs>
        <w:spacing w:after="0"/>
        <w:jc w:val="center"/>
        <w:rPr>
          <w:rFonts w:ascii="Times New Roman" w:hAnsi="Times New Roman"/>
          <w:sz w:val="24"/>
          <w:szCs w:val="24"/>
        </w:rPr>
      </w:pPr>
      <w:r w:rsidRPr="002A75E4">
        <w:rPr>
          <w:rFonts w:ascii="Times New Roman" w:hAnsi="Times New Roman"/>
          <w:sz w:val="24"/>
          <w:szCs w:val="24"/>
        </w:rPr>
        <w:t>Классификация интенсивности тренировочных нагрузок</w:t>
      </w:r>
    </w:p>
    <w:p w:rsidR="00365D87" w:rsidRDefault="00365D87" w:rsidP="002A75E4">
      <w:pPr>
        <w:tabs>
          <w:tab w:val="left" w:pos="2400"/>
        </w:tabs>
        <w:spacing w:after="0"/>
        <w:jc w:val="center"/>
        <w:rPr>
          <w:rFonts w:ascii="Times New Roman" w:hAnsi="Times New Roman"/>
          <w:sz w:val="24"/>
          <w:szCs w:val="24"/>
        </w:rPr>
      </w:pPr>
      <w:r w:rsidRPr="002A75E4">
        <w:rPr>
          <w:rFonts w:ascii="Times New Roman" w:hAnsi="Times New Roman"/>
          <w:sz w:val="24"/>
          <w:szCs w:val="24"/>
        </w:rPr>
        <w:t>юных лыжников-гонщиков на этапе начальной спортивной специализации</w:t>
      </w:r>
    </w:p>
    <w:p w:rsidR="00365D87" w:rsidRDefault="00365D87" w:rsidP="002A75E4">
      <w:pPr>
        <w:tabs>
          <w:tab w:val="left" w:pos="2400"/>
        </w:tabs>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869"/>
        <w:gridCol w:w="2069"/>
        <w:gridCol w:w="1869"/>
        <w:gridCol w:w="1869"/>
      </w:tblGrid>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Зона интенсивности</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Интенсивность нагрузки</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от соревновательной скорости</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proofErr w:type="spellStart"/>
            <w:r w:rsidRPr="00AA0522">
              <w:rPr>
                <w:rFonts w:ascii="Times New Roman" w:hAnsi="Times New Roman"/>
                <w:sz w:val="24"/>
                <w:szCs w:val="24"/>
              </w:rPr>
              <w:t>чcс</w:t>
            </w:r>
            <w:proofErr w:type="spellEnd"/>
            <w:r w:rsidRPr="00AA0522">
              <w:rPr>
                <w:rFonts w:ascii="Times New Roman" w:hAnsi="Times New Roman"/>
                <w:sz w:val="24"/>
                <w:szCs w:val="24"/>
              </w:rPr>
              <w:t>, уд./мин</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proofErr w:type="spellStart"/>
            <w:r w:rsidRPr="00AA0522">
              <w:rPr>
                <w:rFonts w:ascii="Times New Roman" w:hAnsi="Times New Roman"/>
                <w:sz w:val="24"/>
                <w:szCs w:val="24"/>
              </w:rPr>
              <w:t>La</w:t>
            </w:r>
            <w:proofErr w:type="spellEnd"/>
            <w:r w:rsidRPr="00AA0522">
              <w:rPr>
                <w:rFonts w:ascii="Times New Roman" w:hAnsi="Times New Roman"/>
                <w:sz w:val="24"/>
                <w:szCs w:val="24"/>
              </w:rPr>
              <w:t xml:space="preserve">, </w:t>
            </w:r>
            <w:proofErr w:type="spellStart"/>
            <w:r w:rsidRPr="00AA0522">
              <w:rPr>
                <w:rFonts w:ascii="Times New Roman" w:hAnsi="Times New Roman"/>
                <w:sz w:val="24"/>
                <w:szCs w:val="24"/>
              </w:rPr>
              <w:t>мМоль</w:t>
            </w:r>
            <w:proofErr w:type="spellEnd"/>
            <w:r w:rsidRPr="00AA0522">
              <w:rPr>
                <w:rFonts w:ascii="Times New Roman" w:hAnsi="Times New Roman"/>
                <w:sz w:val="24"/>
                <w:szCs w:val="24"/>
              </w:rPr>
              <w:t>/л</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xml:space="preserve">максимальная </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больше 106</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больше 190</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больше 13</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высокая</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91-105</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179-189</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8-12</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средняя</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76-90</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151-178</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4-7</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низкая</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меньше 75</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меньше 150</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xml:space="preserve">меньше 3 </w:t>
            </w:r>
          </w:p>
        </w:tc>
      </w:tr>
    </w:tbl>
    <w:p w:rsidR="00365D87" w:rsidRDefault="00365D87" w:rsidP="002A75E4">
      <w:pPr>
        <w:tabs>
          <w:tab w:val="left" w:pos="2400"/>
        </w:tabs>
        <w:spacing w:after="0"/>
        <w:jc w:val="center"/>
        <w:rPr>
          <w:rFonts w:ascii="Times New Roman" w:hAnsi="Times New Roman"/>
          <w:sz w:val="24"/>
          <w:szCs w:val="24"/>
        </w:rPr>
      </w:pP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Технико-тактическая подготовка</w:t>
      </w:r>
      <w:r>
        <w:rPr>
          <w:rFonts w:ascii="Times New Roman" w:hAnsi="Times New Roman"/>
          <w:sz w:val="24"/>
          <w:szCs w:val="24"/>
        </w:rPr>
        <w:t>:</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 xml:space="preserve"> Основной задачей технической подготовки на этапе начальной спортивной специализации является формирование рациональной временной, пространственной и динамической структуры движений.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 xml:space="preserve">Особое значение имеет углубленное изучение и совершенствование элементов классического хода (обучение </w:t>
      </w:r>
      <w:proofErr w:type="spellStart"/>
      <w:r w:rsidRPr="00E9221F">
        <w:rPr>
          <w:rFonts w:ascii="Times New Roman" w:hAnsi="Times New Roman"/>
          <w:sz w:val="24"/>
          <w:szCs w:val="24"/>
        </w:rPr>
        <w:t>подседанию</w:t>
      </w:r>
      <w:proofErr w:type="spellEnd"/>
      <w:r w:rsidRPr="00E9221F">
        <w:rPr>
          <w:rFonts w:ascii="Times New Roman" w:hAnsi="Times New Roman"/>
          <w:sz w:val="24"/>
          <w:szCs w:val="24"/>
        </w:rPr>
        <w:t xml:space="preserve">, отталкиванию, махам руками и ногами, активной постановке палок), конькового хода (обучение маховому выносу ноги и </w:t>
      </w:r>
      <w:r w:rsidRPr="00E9221F">
        <w:rPr>
          <w:rFonts w:ascii="Times New Roman" w:hAnsi="Times New Roman"/>
          <w:sz w:val="24"/>
          <w:szCs w:val="24"/>
        </w:rPr>
        <w:lastRenderedPageBreak/>
        <w:t xml:space="preserve">постановки ее на опору, </w:t>
      </w:r>
      <w:proofErr w:type="spellStart"/>
      <w:r w:rsidRPr="00E9221F">
        <w:rPr>
          <w:rFonts w:ascii="Times New Roman" w:hAnsi="Times New Roman"/>
          <w:sz w:val="24"/>
          <w:szCs w:val="24"/>
        </w:rPr>
        <w:t>подседанию</w:t>
      </w:r>
      <w:proofErr w:type="spellEnd"/>
      <w:r w:rsidRPr="00E9221F">
        <w:rPr>
          <w:rFonts w:ascii="Times New Roman" w:hAnsi="Times New Roman"/>
          <w:sz w:val="24"/>
          <w:szCs w:val="24"/>
        </w:rPr>
        <w:t xml:space="preserve"> на опорной ноге и отталкиванию боковым скользящим упором, ударной постановке палок и финальному усилию при отталкивании руками) и формирование целесообразного ритма двигательных действий при передвижении классическими и коньковыми ходами. С этой целью применяется широкий круг традиционных методов и средств, направленных на согласованное и слитное выполнение основных элементов классических и коньковых ходов, создание целостной картины двигательного действия и объединение его частей в единое целое.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На стадии формирования совершенного двигательного навыка, помимо свободного передвижения классическими и коньковыми лыжными ходами, на тренировках и в соревнованиях применяются разнообразные методические приемы, например, лидирование - для формирования скоростной техники, создание облегченных условий для отработки отдельных элементов и деталей, а также затрудненных условий для закрепления и совершенствования основных технических действий при передвижении классическими и коньковыми лыжными ходами.</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Инструкторская и судейская практика</w:t>
      </w:r>
      <w:r>
        <w:rPr>
          <w:rFonts w:ascii="Times New Roman" w:hAnsi="Times New Roman"/>
          <w:sz w:val="24"/>
          <w:szCs w:val="24"/>
        </w:rPr>
        <w:t>:</w:t>
      </w:r>
    </w:p>
    <w:p w:rsidR="00365D87" w:rsidRDefault="00365D87" w:rsidP="00DF45C7">
      <w:pPr>
        <w:tabs>
          <w:tab w:val="left" w:pos="9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 xml:space="preserve"> Работа по привитию инструкторских и судейских навыков проводится в тренировочных группах и группах спортивного совершенствования согласно типовому тренировочному плану. Работа проводится в форме бесед, семинаров, практических занятий и самостоятельного обслуживания соревнований. Содержание инструкторской и судейской практики Обязанности и права участников соревнований. Общие обязанности судей. Обязанности главного судьи, заместителя главного судьи, главного секретаря и его заместителей, судей на старте, судей на финише, контролеров. Оформление места старта, финиша, зоны передачи эстафеты. Подготовка трассы лыжных гонок.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 xml:space="preserve">Составление комплексов упражнений для подготовительной, основной и заключительной частей занятия, разминки перед соревнованиями. Составление планов-конспектов тренировочных занятий по физической и технической подготовке для групп начальной подготовки и тренировочных групп 1-2-го года подготовке.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 xml:space="preserve">Проведение тренировочных занятий по физической и технической подготовке групп Т-1, 2-го года подготовке. Проведение занятий по лыжной подготовке в общеобразовательной школе.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E9221F">
        <w:rPr>
          <w:rFonts w:ascii="Times New Roman" w:hAnsi="Times New Roman"/>
          <w:sz w:val="24"/>
          <w:szCs w:val="24"/>
        </w:rPr>
        <w:t>Судейство соревнований по лыжным гонкам в спортивной школе, помощь в организации и проведении соревнований по лыжным гонкам в общеобразовательных школах района, города. Выполнение обязанностей судьи на старте и финише, начальника дистанции, контролера, секретаря.</w:t>
      </w:r>
    </w:p>
    <w:p w:rsidR="00365D87" w:rsidRDefault="00365D87" w:rsidP="00DF45C7">
      <w:pPr>
        <w:tabs>
          <w:tab w:val="left" w:pos="720"/>
        </w:tabs>
        <w:spacing w:after="0"/>
        <w:jc w:val="both"/>
        <w:rPr>
          <w:rFonts w:ascii="Times New Roman" w:hAnsi="Times New Roman"/>
          <w:sz w:val="24"/>
          <w:szCs w:val="24"/>
        </w:rPr>
      </w:pPr>
      <w:r>
        <w:rPr>
          <w:rFonts w:ascii="Times New Roman" w:hAnsi="Times New Roman"/>
          <w:sz w:val="24"/>
          <w:szCs w:val="24"/>
        </w:rPr>
        <w:tab/>
        <w:t xml:space="preserve"> 4.1.2.2. </w:t>
      </w:r>
      <w:r w:rsidRPr="00F90D1E">
        <w:rPr>
          <w:rFonts w:ascii="Times New Roman" w:hAnsi="Times New Roman"/>
          <w:sz w:val="24"/>
          <w:szCs w:val="24"/>
        </w:rPr>
        <w:t>Тренировочный этап 3 – 5 года</w:t>
      </w:r>
      <w:r>
        <w:rPr>
          <w:rFonts w:ascii="Times New Roman" w:hAnsi="Times New Roman"/>
          <w:sz w:val="24"/>
          <w:szCs w:val="24"/>
        </w:rPr>
        <w:t>.</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90D1E">
        <w:rPr>
          <w:rFonts w:ascii="Times New Roman" w:hAnsi="Times New Roman"/>
          <w:sz w:val="24"/>
          <w:szCs w:val="24"/>
        </w:rPr>
        <w:t xml:space="preserve"> Этап углубленной тренировки приходится на период, когда в основном завершается формирование всех функциональных систем подростка, обеспечивающих высокую работоспособность и резистентность организма по отношению к неблагоприятным факторам, проявляющимся в процессе напряженной тренировки. Удельный вес специальной подготовки неуклонно возрастает за счет увеличения времени, отводимого на специальные подготовительные и соревновательные упражнения. В лыжных гонках доминирующее место занимают длительные и непрерывно выполняемые упражнения, которые в наибольшей степени способствуют развитию специальной выносливости лыжника. На этапе углубленной тренировки спортсмен начинает совершенствовать свои тактические способности, овладевает умением оперативно решать двигательные задачи, в</w:t>
      </w:r>
      <w:r>
        <w:rPr>
          <w:rFonts w:ascii="Times New Roman" w:hAnsi="Times New Roman"/>
          <w:sz w:val="24"/>
          <w:szCs w:val="24"/>
        </w:rPr>
        <w:t xml:space="preserve">озникающие в процессе гонки.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90D1E">
        <w:rPr>
          <w:rFonts w:ascii="Times New Roman" w:hAnsi="Times New Roman"/>
          <w:sz w:val="24"/>
          <w:szCs w:val="24"/>
        </w:rPr>
        <w:t xml:space="preserve">Теоретическая подготовка </w:t>
      </w:r>
    </w:p>
    <w:p w:rsidR="00365D87" w:rsidRDefault="00365D87" w:rsidP="00E9221F">
      <w:pPr>
        <w:tabs>
          <w:tab w:val="left" w:pos="2400"/>
        </w:tabs>
        <w:spacing w:after="0"/>
        <w:jc w:val="both"/>
        <w:rPr>
          <w:rFonts w:ascii="Times New Roman" w:hAnsi="Times New Roman"/>
          <w:sz w:val="24"/>
          <w:szCs w:val="24"/>
        </w:rPr>
      </w:pPr>
      <w:r w:rsidRPr="00F90D1E">
        <w:rPr>
          <w:rFonts w:ascii="Times New Roman" w:hAnsi="Times New Roman"/>
          <w:sz w:val="24"/>
          <w:szCs w:val="24"/>
        </w:rPr>
        <w:lastRenderedPageBreak/>
        <w:t xml:space="preserve">1) Лыжные гонки в мире, России. Лыжные гонки в программе Олимпийских игр. Чемпионаты мира и Европы по лыжным гонкам. Результаты выступлений российских лыжников на международной арене. Всероссийские, региональные, городские соревнования юных лыжников-гонщиков. История спортивной школы, достижения и традиции. </w:t>
      </w:r>
    </w:p>
    <w:p w:rsidR="00365D87" w:rsidRDefault="00365D87" w:rsidP="00E9221F">
      <w:pPr>
        <w:tabs>
          <w:tab w:val="left" w:pos="2400"/>
        </w:tabs>
        <w:spacing w:after="0"/>
        <w:jc w:val="both"/>
        <w:rPr>
          <w:rFonts w:ascii="Times New Roman" w:hAnsi="Times New Roman"/>
          <w:sz w:val="24"/>
          <w:szCs w:val="24"/>
        </w:rPr>
      </w:pPr>
      <w:r w:rsidRPr="00F90D1E">
        <w:rPr>
          <w:rFonts w:ascii="Times New Roman" w:hAnsi="Times New Roman"/>
          <w:sz w:val="24"/>
          <w:szCs w:val="24"/>
        </w:rPr>
        <w:t xml:space="preserve">2) Спорт и здоровье. Задачи и порядок прохождения медицинского контроля. Поведение, техника безопасности, оказание первой помощи при травмах, потертостях и обморожениях. Питание спортсмена. Личная гигиена. Особенности одежды лыжника в различных погодных условиях. Самоконтроль и ведение дневника. Понятие об утомлении, восстановлении, тренированности. </w:t>
      </w:r>
    </w:p>
    <w:p w:rsidR="00365D87" w:rsidRDefault="00365D87" w:rsidP="00E9221F">
      <w:pPr>
        <w:tabs>
          <w:tab w:val="left" w:pos="2400"/>
        </w:tabs>
        <w:spacing w:after="0"/>
        <w:jc w:val="both"/>
        <w:rPr>
          <w:rFonts w:ascii="Times New Roman" w:hAnsi="Times New Roman"/>
          <w:sz w:val="24"/>
          <w:szCs w:val="24"/>
        </w:rPr>
      </w:pPr>
      <w:r w:rsidRPr="00F90D1E">
        <w:rPr>
          <w:rFonts w:ascii="Times New Roman" w:hAnsi="Times New Roman"/>
          <w:sz w:val="24"/>
          <w:szCs w:val="24"/>
        </w:rPr>
        <w:t>3) Лыжный инвентарь, мази и парафины. Выбор лыж, подготовка к эксплуатации, уход и хранение. Снаряжение лыжника, подгонка инвентаря, мелкий ремонт, подготовка инвентаря к соревнованиям. Классификация лыжных мазей и парафинов. Особенности их</w:t>
      </w:r>
      <w:r>
        <w:rPr>
          <w:rFonts w:ascii="Times New Roman" w:hAnsi="Times New Roman"/>
          <w:sz w:val="24"/>
          <w:szCs w:val="24"/>
        </w:rPr>
        <w:t xml:space="preserve"> </w:t>
      </w:r>
      <w:r w:rsidRPr="00F90D1E">
        <w:rPr>
          <w:rFonts w:ascii="Times New Roman" w:hAnsi="Times New Roman"/>
          <w:sz w:val="24"/>
          <w:szCs w:val="24"/>
        </w:rPr>
        <w:t xml:space="preserve">применения и хранения. </w:t>
      </w:r>
    </w:p>
    <w:p w:rsidR="00365D87" w:rsidRDefault="00365D87" w:rsidP="00E9221F">
      <w:pPr>
        <w:tabs>
          <w:tab w:val="left" w:pos="2400"/>
        </w:tabs>
        <w:spacing w:after="0"/>
        <w:jc w:val="both"/>
        <w:rPr>
          <w:rFonts w:ascii="Times New Roman" w:hAnsi="Times New Roman"/>
          <w:sz w:val="24"/>
          <w:szCs w:val="24"/>
        </w:rPr>
      </w:pPr>
      <w:r w:rsidRPr="00F90D1E">
        <w:rPr>
          <w:rFonts w:ascii="Times New Roman" w:hAnsi="Times New Roman"/>
          <w:sz w:val="24"/>
          <w:szCs w:val="24"/>
        </w:rPr>
        <w:t xml:space="preserve">4) Основы техники лыжных ходов. Значение рациональной техники в достижении высокого спортивного результата. Классификация классических лыжных ходов. Фазовый состав и структура движений попеременного </w:t>
      </w:r>
      <w:proofErr w:type="spellStart"/>
      <w:r w:rsidRPr="00F90D1E">
        <w:rPr>
          <w:rFonts w:ascii="Times New Roman" w:hAnsi="Times New Roman"/>
          <w:sz w:val="24"/>
          <w:szCs w:val="24"/>
        </w:rPr>
        <w:t>двухшажного</w:t>
      </w:r>
      <w:proofErr w:type="spellEnd"/>
      <w:r w:rsidRPr="00F90D1E">
        <w:rPr>
          <w:rFonts w:ascii="Times New Roman" w:hAnsi="Times New Roman"/>
          <w:sz w:val="24"/>
          <w:szCs w:val="24"/>
        </w:rPr>
        <w:t xml:space="preserve"> и одновременных лыжных ходов. Типичные ошибки при передвижении классическими лыжными</w:t>
      </w:r>
      <w:r>
        <w:rPr>
          <w:rFonts w:ascii="Times New Roman" w:hAnsi="Times New Roman"/>
          <w:sz w:val="24"/>
          <w:szCs w:val="24"/>
        </w:rPr>
        <w:t xml:space="preserve"> </w:t>
      </w:r>
      <w:r w:rsidRPr="00F90D1E">
        <w:rPr>
          <w:rFonts w:ascii="Times New Roman" w:hAnsi="Times New Roman"/>
          <w:sz w:val="24"/>
          <w:szCs w:val="24"/>
        </w:rPr>
        <w:t>ходами Класси</w:t>
      </w:r>
      <w:r>
        <w:rPr>
          <w:rFonts w:ascii="Times New Roman" w:hAnsi="Times New Roman"/>
          <w:sz w:val="24"/>
          <w:szCs w:val="24"/>
        </w:rPr>
        <w:t>фикация коньковых лыжных ходов.</w:t>
      </w:r>
    </w:p>
    <w:p w:rsidR="00365D87" w:rsidRDefault="00365D87" w:rsidP="00E9221F">
      <w:pPr>
        <w:tabs>
          <w:tab w:val="left" w:pos="2400"/>
        </w:tabs>
        <w:spacing w:after="0"/>
        <w:jc w:val="both"/>
        <w:rPr>
          <w:rFonts w:ascii="Times New Roman" w:hAnsi="Times New Roman"/>
          <w:sz w:val="24"/>
          <w:szCs w:val="24"/>
        </w:rPr>
      </w:pPr>
      <w:r w:rsidRPr="00F90D1E">
        <w:rPr>
          <w:rFonts w:ascii="Times New Roman" w:hAnsi="Times New Roman"/>
          <w:sz w:val="24"/>
          <w:szCs w:val="24"/>
        </w:rPr>
        <w:t xml:space="preserve">5) Правила соревнований по лыжным гонкам. Деление участников по возрасту и полу. Права и обязанности участников соревнований. Правила поведения на старте. Правил; прохождения дистанции лыжных гонок. Финиш. Определение времени и результатов индивидуальных гонок.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90D1E">
        <w:rPr>
          <w:rFonts w:ascii="Times New Roman" w:hAnsi="Times New Roman"/>
          <w:sz w:val="24"/>
          <w:szCs w:val="24"/>
        </w:rPr>
        <w:t>Физическая подготовка</w:t>
      </w:r>
      <w:r>
        <w:rPr>
          <w:rFonts w:ascii="Times New Roman" w:hAnsi="Times New Roman"/>
          <w:sz w:val="24"/>
          <w:szCs w:val="24"/>
        </w:rPr>
        <w:t>:</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F90D1E">
        <w:rPr>
          <w:rFonts w:ascii="Times New Roman" w:hAnsi="Times New Roman"/>
          <w:sz w:val="24"/>
          <w:szCs w:val="24"/>
        </w:rPr>
        <w:t xml:space="preserve"> Комплекс общеразвивающих упражнений на развитие, специальной выносливости. Комплексы специальных упражнений на лыжероллерах для развития силовой выносливости, мышц ног и плечевого пояса. Имитационные упражнения, кроссовая подготовка, ходьба, направленные на увеличение аэробной производительности организма и развития волевых качеств. Циклические упражнения, направленные на развитие общей выносливости. Совершенствование передвижений на лыжах по равнинной и пересеченной местности. Комплексы специальных упражнений на лыжах для развития силовой выносливости, мышц ног и плечевого пояса. Совершенствование разных ходов классического стиля. Совершенствование разных ходов свободного стиля передвижения на лыжах. Совершенствование основных элементов техники классического и свободного стиля в облегченных условиях. Совершенствование основных элементов техники классических ходов. Совершенствование спусков со склонов высокой, средней и низкой стойках. Закрепление преодолений подъемов «елочкой» и «</w:t>
      </w:r>
      <w:proofErr w:type="spellStart"/>
      <w:r w:rsidRPr="00F90D1E">
        <w:rPr>
          <w:rFonts w:ascii="Times New Roman" w:hAnsi="Times New Roman"/>
          <w:sz w:val="24"/>
          <w:szCs w:val="24"/>
        </w:rPr>
        <w:t>полуелочкой</w:t>
      </w:r>
      <w:proofErr w:type="spellEnd"/>
      <w:r w:rsidRPr="00F90D1E">
        <w:rPr>
          <w:rFonts w:ascii="Times New Roman" w:hAnsi="Times New Roman"/>
          <w:sz w:val="24"/>
          <w:szCs w:val="24"/>
        </w:rPr>
        <w:t>»; ступающим, скользящим шаговым бегом. Совершенствование торможения «плугом», «упором», «поворотом», «соскальзыванием», «падением» Циклические упражнения, направленные на развитие общей выносливости.</w:t>
      </w:r>
    </w:p>
    <w:p w:rsidR="00365D87" w:rsidRDefault="00365D87" w:rsidP="00E9221F">
      <w:pPr>
        <w:tabs>
          <w:tab w:val="left" w:pos="2400"/>
        </w:tabs>
        <w:spacing w:after="0"/>
        <w:jc w:val="both"/>
        <w:rPr>
          <w:rFonts w:ascii="Times New Roman" w:hAnsi="Times New Roman"/>
          <w:sz w:val="24"/>
          <w:szCs w:val="24"/>
        </w:rPr>
      </w:pPr>
    </w:p>
    <w:p w:rsidR="00365D87" w:rsidRPr="00447E1B" w:rsidRDefault="00365D87" w:rsidP="00F90D1E">
      <w:pPr>
        <w:tabs>
          <w:tab w:val="left" w:pos="2400"/>
        </w:tabs>
        <w:spacing w:after="0"/>
        <w:jc w:val="center"/>
        <w:rPr>
          <w:rFonts w:ascii="Times New Roman" w:hAnsi="Times New Roman"/>
          <w:sz w:val="24"/>
          <w:szCs w:val="24"/>
        </w:rPr>
      </w:pPr>
      <w:r w:rsidRPr="00447E1B">
        <w:rPr>
          <w:rFonts w:ascii="Times New Roman" w:hAnsi="Times New Roman"/>
          <w:sz w:val="24"/>
          <w:szCs w:val="24"/>
        </w:rPr>
        <w:t>Допустимые объемы основных средств подготовки</w:t>
      </w:r>
    </w:p>
    <w:p w:rsidR="00365D87" w:rsidRPr="00447E1B" w:rsidRDefault="00365D87" w:rsidP="00F90D1E">
      <w:pPr>
        <w:tabs>
          <w:tab w:val="left" w:pos="2400"/>
        </w:tabs>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134"/>
        <w:gridCol w:w="1134"/>
        <w:gridCol w:w="1134"/>
        <w:gridCol w:w="1134"/>
        <w:gridCol w:w="1187"/>
        <w:gridCol w:w="1217"/>
      </w:tblGrid>
      <w:tr w:rsidR="00365D87" w:rsidRPr="00AA0522" w:rsidTr="00AA0522">
        <w:tc>
          <w:tcPr>
            <w:tcW w:w="2405" w:type="dxa"/>
            <w:vMerge w:val="restart"/>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Показатель</w:t>
            </w:r>
          </w:p>
        </w:tc>
        <w:tc>
          <w:tcPr>
            <w:tcW w:w="3402" w:type="dxa"/>
            <w:gridSpan w:val="3"/>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Юноши</w:t>
            </w:r>
          </w:p>
        </w:tc>
        <w:tc>
          <w:tcPr>
            <w:tcW w:w="3538" w:type="dxa"/>
            <w:gridSpan w:val="3"/>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Девушки</w:t>
            </w:r>
          </w:p>
        </w:tc>
      </w:tr>
      <w:tr w:rsidR="00365D87" w:rsidRPr="00AA0522" w:rsidTr="00AA0522">
        <w:tc>
          <w:tcPr>
            <w:tcW w:w="240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6940" w:type="dxa"/>
            <w:gridSpan w:val="6"/>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Год обучения</w:t>
            </w:r>
          </w:p>
        </w:tc>
      </w:tr>
      <w:tr w:rsidR="00365D87" w:rsidRPr="00AA0522" w:rsidTr="00AA0522">
        <w:tc>
          <w:tcPr>
            <w:tcW w:w="2405" w:type="dxa"/>
            <w:vMerge/>
          </w:tcPr>
          <w:p w:rsidR="00365D87" w:rsidRPr="00AA0522" w:rsidRDefault="00365D87" w:rsidP="00AA0522">
            <w:pPr>
              <w:tabs>
                <w:tab w:val="left" w:pos="2400"/>
              </w:tabs>
              <w:spacing w:after="0" w:line="240" w:lineRule="auto"/>
              <w:jc w:val="center"/>
              <w:rPr>
                <w:rFonts w:ascii="Times New Roman" w:hAnsi="Times New Roman"/>
                <w:sz w:val="24"/>
                <w:szCs w:val="24"/>
              </w:rPr>
            </w:pPr>
          </w:p>
        </w:tc>
        <w:tc>
          <w:tcPr>
            <w:tcW w:w="1134"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 год</w:t>
            </w:r>
          </w:p>
        </w:tc>
        <w:tc>
          <w:tcPr>
            <w:tcW w:w="1134"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 год</w:t>
            </w:r>
          </w:p>
        </w:tc>
        <w:tc>
          <w:tcPr>
            <w:tcW w:w="1134"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5 год</w:t>
            </w:r>
          </w:p>
        </w:tc>
        <w:tc>
          <w:tcPr>
            <w:tcW w:w="1134"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 год</w:t>
            </w:r>
          </w:p>
        </w:tc>
        <w:tc>
          <w:tcPr>
            <w:tcW w:w="118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 год</w:t>
            </w:r>
          </w:p>
        </w:tc>
        <w:tc>
          <w:tcPr>
            <w:tcW w:w="1217"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5 год</w:t>
            </w:r>
          </w:p>
        </w:tc>
      </w:tr>
      <w:tr w:rsidR="00365D87" w:rsidRPr="00AA0522" w:rsidTr="00AA0522">
        <w:tc>
          <w:tcPr>
            <w:tcW w:w="2405" w:type="dxa"/>
          </w:tcPr>
          <w:p w:rsidR="00365D87" w:rsidRPr="00AA0522" w:rsidRDefault="00365D87" w:rsidP="00DF45C7">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Общий объем циклической </w:t>
            </w:r>
          </w:p>
          <w:p w:rsidR="00365D87" w:rsidRPr="00AA0522" w:rsidRDefault="00365D87" w:rsidP="00DF45C7">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нагрузки, км</w:t>
            </w:r>
            <w:r>
              <w:rPr>
                <w:rFonts w:ascii="Times New Roman" w:hAnsi="Times New Roman"/>
                <w:sz w:val="24"/>
                <w:szCs w:val="24"/>
              </w:rPr>
              <w:t>.</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3400- 3700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3800-4300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4400-5500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2800-3100</w:t>
            </w:r>
          </w:p>
        </w:tc>
        <w:tc>
          <w:tcPr>
            <w:tcW w:w="118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3200-3600</w:t>
            </w:r>
          </w:p>
        </w:tc>
        <w:tc>
          <w:tcPr>
            <w:tcW w:w="121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3700-4500</w:t>
            </w:r>
          </w:p>
        </w:tc>
      </w:tr>
      <w:tr w:rsidR="00365D87" w:rsidRPr="00AA0522" w:rsidTr="00AA0522">
        <w:tc>
          <w:tcPr>
            <w:tcW w:w="2405" w:type="dxa"/>
          </w:tcPr>
          <w:p w:rsidR="00365D87" w:rsidRPr="00AA0522" w:rsidRDefault="00365D87" w:rsidP="00DF45C7">
            <w:pPr>
              <w:tabs>
                <w:tab w:val="left" w:pos="2400"/>
              </w:tabs>
              <w:spacing w:after="0" w:line="240" w:lineRule="auto"/>
              <w:rPr>
                <w:rFonts w:ascii="Times New Roman" w:hAnsi="Times New Roman"/>
                <w:sz w:val="24"/>
                <w:szCs w:val="24"/>
              </w:rPr>
            </w:pPr>
            <w:r w:rsidRPr="00AA0522">
              <w:rPr>
                <w:rFonts w:ascii="Times New Roman" w:hAnsi="Times New Roman"/>
                <w:sz w:val="24"/>
                <w:szCs w:val="24"/>
              </w:rPr>
              <w:lastRenderedPageBreak/>
              <w:t>Объем лыжной подготовки, км</w:t>
            </w:r>
            <w:r>
              <w:rPr>
                <w:rFonts w:ascii="Times New Roman" w:hAnsi="Times New Roman"/>
                <w:sz w:val="24"/>
                <w:szCs w:val="24"/>
              </w:rPr>
              <w:t>.</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1300-1400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1500-1700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1800-2500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1100-1200</w:t>
            </w:r>
          </w:p>
        </w:tc>
        <w:tc>
          <w:tcPr>
            <w:tcW w:w="118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1300-1400</w:t>
            </w:r>
          </w:p>
        </w:tc>
        <w:tc>
          <w:tcPr>
            <w:tcW w:w="121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1500-2000</w:t>
            </w:r>
          </w:p>
        </w:tc>
      </w:tr>
      <w:tr w:rsidR="00365D87" w:rsidRPr="00AA0522" w:rsidTr="00AA0522">
        <w:tc>
          <w:tcPr>
            <w:tcW w:w="2405" w:type="dxa"/>
          </w:tcPr>
          <w:p w:rsidR="00365D87" w:rsidRPr="00AA0522" w:rsidRDefault="00365D87" w:rsidP="00DF45C7">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 xml:space="preserve">Объем </w:t>
            </w:r>
            <w:proofErr w:type="spellStart"/>
            <w:r w:rsidRPr="00AA0522">
              <w:rPr>
                <w:rFonts w:ascii="Times New Roman" w:hAnsi="Times New Roman"/>
                <w:sz w:val="24"/>
                <w:szCs w:val="24"/>
              </w:rPr>
              <w:t>лыжероллерной</w:t>
            </w:r>
            <w:proofErr w:type="spellEnd"/>
            <w:r w:rsidRPr="00AA0522">
              <w:rPr>
                <w:rFonts w:ascii="Times New Roman" w:hAnsi="Times New Roman"/>
                <w:sz w:val="24"/>
                <w:szCs w:val="24"/>
              </w:rPr>
              <w:t xml:space="preserve"> подготовки, км</w:t>
            </w:r>
            <w:r>
              <w:rPr>
                <w:rFonts w:ascii="Times New Roman" w:hAnsi="Times New Roman"/>
                <w:sz w:val="24"/>
                <w:szCs w:val="24"/>
              </w:rPr>
              <w:t>.</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800-900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1000-1100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1200-1400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600-700</w:t>
            </w:r>
          </w:p>
        </w:tc>
        <w:tc>
          <w:tcPr>
            <w:tcW w:w="118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800-900</w:t>
            </w:r>
          </w:p>
        </w:tc>
        <w:tc>
          <w:tcPr>
            <w:tcW w:w="121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1000-1100</w:t>
            </w:r>
          </w:p>
        </w:tc>
      </w:tr>
      <w:tr w:rsidR="00365D87" w:rsidRPr="00AA0522" w:rsidTr="00AA0522">
        <w:tc>
          <w:tcPr>
            <w:tcW w:w="2405" w:type="dxa"/>
          </w:tcPr>
          <w:p w:rsidR="00365D87" w:rsidRPr="00AA0522" w:rsidRDefault="00365D87" w:rsidP="00DF45C7">
            <w:pPr>
              <w:tabs>
                <w:tab w:val="left" w:pos="2400"/>
              </w:tabs>
              <w:spacing w:after="0" w:line="240" w:lineRule="auto"/>
              <w:rPr>
                <w:rFonts w:ascii="Times New Roman" w:hAnsi="Times New Roman"/>
                <w:sz w:val="24"/>
                <w:szCs w:val="24"/>
              </w:rPr>
            </w:pPr>
            <w:r w:rsidRPr="00AA0522">
              <w:rPr>
                <w:rFonts w:ascii="Times New Roman" w:hAnsi="Times New Roman"/>
                <w:sz w:val="24"/>
                <w:szCs w:val="24"/>
              </w:rPr>
              <w:t>Объем бега, ходьбы, имитации, км</w:t>
            </w:r>
            <w:r>
              <w:rPr>
                <w:rFonts w:ascii="Times New Roman" w:hAnsi="Times New Roman"/>
                <w:sz w:val="24"/>
                <w:szCs w:val="24"/>
              </w:rPr>
              <w:t>.</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1300-1400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1300-1500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1400-1600</w:t>
            </w:r>
          </w:p>
        </w:tc>
        <w:tc>
          <w:tcPr>
            <w:tcW w:w="1134"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1100-1200</w:t>
            </w:r>
          </w:p>
        </w:tc>
        <w:tc>
          <w:tcPr>
            <w:tcW w:w="118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1100-1300</w:t>
            </w:r>
          </w:p>
        </w:tc>
        <w:tc>
          <w:tcPr>
            <w:tcW w:w="1217" w:type="dxa"/>
          </w:tcPr>
          <w:p w:rsidR="00365D87" w:rsidRPr="00AA0522" w:rsidRDefault="00365D87" w:rsidP="00AA0522">
            <w:pPr>
              <w:tabs>
                <w:tab w:val="left" w:pos="2400"/>
              </w:tabs>
              <w:spacing w:after="0" w:line="240" w:lineRule="auto"/>
              <w:jc w:val="both"/>
              <w:rPr>
                <w:rFonts w:ascii="Times New Roman" w:hAnsi="Times New Roman"/>
                <w:sz w:val="24"/>
                <w:szCs w:val="24"/>
              </w:rPr>
            </w:pPr>
            <w:r w:rsidRPr="00AA0522">
              <w:rPr>
                <w:rFonts w:ascii="Times New Roman" w:hAnsi="Times New Roman"/>
                <w:sz w:val="24"/>
                <w:szCs w:val="24"/>
              </w:rPr>
              <w:t>1200-1400</w:t>
            </w:r>
          </w:p>
        </w:tc>
      </w:tr>
    </w:tbl>
    <w:p w:rsidR="00365D87" w:rsidRDefault="00365D87" w:rsidP="00F90D1E">
      <w:pPr>
        <w:tabs>
          <w:tab w:val="left" w:pos="2400"/>
        </w:tabs>
        <w:spacing w:after="0"/>
        <w:jc w:val="both"/>
        <w:rPr>
          <w:rFonts w:ascii="Times New Roman" w:hAnsi="Times New Roman"/>
          <w:sz w:val="24"/>
          <w:szCs w:val="24"/>
        </w:rPr>
      </w:pPr>
    </w:p>
    <w:p w:rsidR="00365D87" w:rsidRDefault="00365D87" w:rsidP="00F90D1E">
      <w:pPr>
        <w:tabs>
          <w:tab w:val="left" w:pos="2400"/>
        </w:tabs>
        <w:spacing w:after="0"/>
        <w:jc w:val="center"/>
        <w:rPr>
          <w:rFonts w:ascii="Times New Roman" w:hAnsi="Times New Roman"/>
          <w:sz w:val="24"/>
          <w:szCs w:val="24"/>
        </w:rPr>
      </w:pPr>
      <w:r w:rsidRPr="002A75E4">
        <w:rPr>
          <w:rFonts w:ascii="Times New Roman" w:hAnsi="Times New Roman"/>
          <w:sz w:val="24"/>
          <w:szCs w:val="24"/>
        </w:rPr>
        <w:t>Классификация интенсивности тренировочных нагрузок</w:t>
      </w:r>
    </w:p>
    <w:p w:rsidR="00365D87" w:rsidRDefault="00365D87" w:rsidP="00F90D1E">
      <w:pPr>
        <w:tabs>
          <w:tab w:val="left" w:pos="2400"/>
        </w:tabs>
        <w:spacing w:after="0"/>
        <w:jc w:val="center"/>
        <w:rPr>
          <w:rFonts w:ascii="Times New Roman" w:hAnsi="Times New Roman"/>
          <w:sz w:val="24"/>
          <w:szCs w:val="24"/>
        </w:rPr>
      </w:pPr>
      <w:r w:rsidRPr="002A75E4">
        <w:rPr>
          <w:rFonts w:ascii="Times New Roman" w:hAnsi="Times New Roman"/>
          <w:sz w:val="24"/>
          <w:szCs w:val="24"/>
        </w:rPr>
        <w:t>юных лыжников-гонщиков на этапе начальной спортивной специализации</w:t>
      </w:r>
    </w:p>
    <w:p w:rsidR="00365D87" w:rsidRDefault="00365D87" w:rsidP="00F90D1E">
      <w:pPr>
        <w:tabs>
          <w:tab w:val="left" w:pos="2400"/>
        </w:tabs>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869"/>
        <w:gridCol w:w="2069"/>
        <w:gridCol w:w="1869"/>
        <w:gridCol w:w="1869"/>
      </w:tblGrid>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Зона интенсивности</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Интенсивность нагрузки</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от соревновательной скорости</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proofErr w:type="spellStart"/>
            <w:r w:rsidRPr="00AA0522">
              <w:rPr>
                <w:rFonts w:ascii="Times New Roman" w:hAnsi="Times New Roman"/>
                <w:sz w:val="24"/>
                <w:szCs w:val="24"/>
              </w:rPr>
              <w:t>чcс</w:t>
            </w:r>
            <w:proofErr w:type="spellEnd"/>
            <w:r w:rsidRPr="00AA0522">
              <w:rPr>
                <w:rFonts w:ascii="Times New Roman" w:hAnsi="Times New Roman"/>
                <w:sz w:val="24"/>
                <w:szCs w:val="24"/>
              </w:rPr>
              <w:t>, уд./мин</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proofErr w:type="spellStart"/>
            <w:r w:rsidRPr="00AA0522">
              <w:rPr>
                <w:rFonts w:ascii="Times New Roman" w:hAnsi="Times New Roman"/>
                <w:sz w:val="24"/>
                <w:szCs w:val="24"/>
              </w:rPr>
              <w:t>La</w:t>
            </w:r>
            <w:proofErr w:type="spellEnd"/>
            <w:r w:rsidRPr="00AA0522">
              <w:rPr>
                <w:rFonts w:ascii="Times New Roman" w:hAnsi="Times New Roman"/>
                <w:sz w:val="24"/>
                <w:szCs w:val="24"/>
              </w:rPr>
              <w:t xml:space="preserve">, </w:t>
            </w:r>
            <w:proofErr w:type="spellStart"/>
            <w:r w:rsidRPr="00AA0522">
              <w:rPr>
                <w:rFonts w:ascii="Times New Roman" w:hAnsi="Times New Roman"/>
                <w:sz w:val="24"/>
                <w:szCs w:val="24"/>
              </w:rPr>
              <w:t>мМоль</w:t>
            </w:r>
            <w:proofErr w:type="spellEnd"/>
            <w:r w:rsidRPr="00AA0522">
              <w:rPr>
                <w:rFonts w:ascii="Times New Roman" w:hAnsi="Times New Roman"/>
                <w:sz w:val="24"/>
                <w:szCs w:val="24"/>
              </w:rPr>
              <w:t>/л</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xml:space="preserve">максимальная </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больше 106</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больше 185</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больше 15</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3</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высокая</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91-105</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175-184</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8-14</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2</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средняя</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76-90</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145-174</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4-7</w:t>
            </w:r>
          </w:p>
        </w:tc>
      </w:tr>
      <w:tr w:rsidR="00365D87" w:rsidRPr="00AA0522" w:rsidTr="00AA0522">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1</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низкая</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меньше 75</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меньше 144</w:t>
            </w:r>
          </w:p>
        </w:tc>
        <w:tc>
          <w:tcPr>
            <w:tcW w:w="1869" w:type="dxa"/>
          </w:tcPr>
          <w:p w:rsidR="00365D87" w:rsidRPr="00AA0522" w:rsidRDefault="00365D87" w:rsidP="00AA0522">
            <w:pPr>
              <w:tabs>
                <w:tab w:val="left" w:pos="2400"/>
              </w:tabs>
              <w:spacing w:after="0" w:line="240" w:lineRule="auto"/>
              <w:jc w:val="center"/>
              <w:rPr>
                <w:rFonts w:ascii="Times New Roman" w:hAnsi="Times New Roman"/>
                <w:sz w:val="24"/>
                <w:szCs w:val="24"/>
              </w:rPr>
            </w:pPr>
            <w:r w:rsidRPr="00AA0522">
              <w:rPr>
                <w:rFonts w:ascii="Times New Roman" w:hAnsi="Times New Roman"/>
                <w:sz w:val="24"/>
                <w:szCs w:val="24"/>
              </w:rPr>
              <w:t xml:space="preserve">меньше 3 </w:t>
            </w:r>
          </w:p>
        </w:tc>
      </w:tr>
    </w:tbl>
    <w:p w:rsidR="00365D87" w:rsidRDefault="00365D87" w:rsidP="00F90D1E">
      <w:pPr>
        <w:tabs>
          <w:tab w:val="left" w:pos="2400"/>
        </w:tabs>
        <w:spacing w:after="0"/>
        <w:jc w:val="center"/>
        <w:rPr>
          <w:rFonts w:ascii="Times New Roman" w:hAnsi="Times New Roman"/>
          <w:sz w:val="24"/>
          <w:szCs w:val="24"/>
        </w:rPr>
      </w:pP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AF3582">
        <w:rPr>
          <w:rFonts w:ascii="Times New Roman" w:hAnsi="Times New Roman"/>
          <w:sz w:val="24"/>
          <w:szCs w:val="24"/>
        </w:rPr>
        <w:t xml:space="preserve">Техническая подготовка: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AF3582">
        <w:rPr>
          <w:rFonts w:ascii="Times New Roman" w:hAnsi="Times New Roman"/>
          <w:sz w:val="24"/>
          <w:szCs w:val="24"/>
        </w:rPr>
        <w:t xml:space="preserve">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 совершенствование координационной и ритмической структуры при передвижении классическими и коньковыми лыжными ходами.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AF3582">
        <w:rPr>
          <w:rFonts w:ascii="Times New Roman" w:hAnsi="Times New Roman"/>
          <w:sz w:val="24"/>
          <w:szCs w:val="24"/>
        </w:rPr>
        <w:t xml:space="preserve">Также пристальное внимание продолжает уделяться совершенствованию отдельных деталей, отработке чёткого выполнения </w:t>
      </w:r>
      <w:proofErr w:type="spellStart"/>
      <w:r w:rsidRPr="00AF3582">
        <w:rPr>
          <w:rFonts w:ascii="Times New Roman" w:hAnsi="Times New Roman"/>
          <w:sz w:val="24"/>
          <w:szCs w:val="24"/>
        </w:rPr>
        <w:t>подседания</w:t>
      </w:r>
      <w:proofErr w:type="spellEnd"/>
      <w:r w:rsidRPr="00AF3582">
        <w:rPr>
          <w:rFonts w:ascii="Times New Roman" w:hAnsi="Times New Roman"/>
          <w:sz w:val="24"/>
          <w:szCs w:val="24"/>
        </w:rPr>
        <w:t>, эффективного отталкивания и скольжения, активной постановке лыжных палок, овладению жёсткой системой рука – туловище. В тренировке широко используется многократное повторение технических элементов в стандартных условиях достижения необходимой согласованности движений по динамическим и кинематическим характеристикам.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 В этой связи техника должна совершенствоваться при различных состояниях. В том числе и в состоянии компенсированного и явного утомления.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AF3582">
        <w:rPr>
          <w:rFonts w:ascii="Times New Roman" w:hAnsi="Times New Roman"/>
          <w:sz w:val="24"/>
          <w:szCs w:val="24"/>
        </w:rPr>
        <w:t>Инструкторская и судейская практика</w:t>
      </w:r>
      <w:r>
        <w:rPr>
          <w:rFonts w:ascii="Times New Roman" w:hAnsi="Times New Roman"/>
          <w:sz w:val="24"/>
          <w:szCs w:val="24"/>
        </w:rPr>
        <w:t>:</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AF3582">
        <w:rPr>
          <w:rFonts w:ascii="Times New Roman" w:hAnsi="Times New Roman"/>
          <w:sz w:val="24"/>
          <w:szCs w:val="24"/>
        </w:rPr>
        <w:t xml:space="preserve"> Работа по привитию инструкторских и судейских навыков проводится в тренировочных группах и группах спортивного совершенствования согласно типовому тренировочному плану. Работа проводится в форме бесед, семинаров, практических занятий и самостоятельного обслуживания соревнований.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AF3582">
        <w:rPr>
          <w:rFonts w:ascii="Times New Roman" w:hAnsi="Times New Roman"/>
          <w:sz w:val="24"/>
          <w:szCs w:val="24"/>
        </w:rPr>
        <w:t>Содержание инструкторской и судейской практики</w:t>
      </w:r>
      <w:r>
        <w:rPr>
          <w:rFonts w:ascii="Times New Roman" w:hAnsi="Times New Roman"/>
          <w:sz w:val="24"/>
          <w:szCs w:val="24"/>
        </w:rPr>
        <w:t>:</w:t>
      </w:r>
    </w:p>
    <w:p w:rsidR="00365D87" w:rsidRDefault="00365D87" w:rsidP="00E9221F">
      <w:pPr>
        <w:tabs>
          <w:tab w:val="left" w:pos="2400"/>
        </w:tabs>
        <w:spacing w:after="0"/>
        <w:jc w:val="both"/>
        <w:rPr>
          <w:rFonts w:ascii="Times New Roman" w:hAnsi="Times New Roman"/>
          <w:sz w:val="24"/>
          <w:szCs w:val="24"/>
        </w:rPr>
      </w:pPr>
      <w:r w:rsidRPr="00AF3582">
        <w:rPr>
          <w:rFonts w:ascii="Times New Roman" w:hAnsi="Times New Roman"/>
          <w:sz w:val="24"/>
          <w:szCs w:val="24"/>
        </w:rPr>
        <w:t xml:space="preserve"> Обязанности и права участников соревнований. Общие обязанности судей. Обязанности главного судьи, заместителя главного судьи, главного секретаря и его заместителей, судей на старте, судей на финише, контролеров. Оформление места старта, финиша, зоны передачи эстафеты. Подготовка трассы лыжных гонок. Составление комплексов упражнений для подготовительной, основной и заключительной частей занятия, разминки перед соревнованиями. Составление планов-конспектов тренировочных занятий по </w:t>
      </w:r>
      <w:r w:rsidRPr="00AF3582">
        <w:rPr>
          <w:rFonts w:ascii="Times New Roman" w:hAnsi="Times New Roman"/>
          <w:sz w:val="24"/>
          <w:szCs w:val="24"/>
        </w:rPr>
        <w:lastRenderedPageBreak/>
        <w:t>физической и технической подготовке для групп начальной подготовки и тренировочных групп 1-2-го года подготовке. Проведение тренировочных занятий по физической и технической подготовке групп Т-1, 2-го года подготовке. Проведение занятий по лыжной подготовке в общеобразовательной школе. Судейство соревнований по лыжным гонкам в спортивной школе, помощь в организации и проведении соревнований по лыжным гонкам в общеобразовательных школах района, города. Выполнение обязанностей судьи на старте и финише, начальника дистанции, контролера, секретаря.</w:t>
      </w:r>
    </w:p>
    <w:p w:rsidR="00365D87" w:rsidRDefault="00365D87" w:rsidP="00E9221F">
      <w:pPr>
        <w:tabs>
          <w:tab w:val="left" w:pos="2400"/>
        </w:tabs>
        <w:spacing w:after="0"/>
        <w:jc w:val="both"/>
        <w:rPr>
          <w:rFonts w:ascii="Times New Roman" w:hAnsi="Times New Roman"/>
          <w:sz w:val="24"/>
          <w:szCs w:val="24"/>
        </w:rPr>
      </w:pPr>
    </w:p>
    <w:p w:rsidR="00365D87" w:rsidRPr="001F7532" w:rsidRDefault="00365D87" w:rsidP="001F7532">
      <w:pPr>
        <w:tabs>
          <w:tab w:val="left" w:pos="2400"/>
        </w:tabs>
        <w:spacing w:after="0"/>
        <w:jc w:val="center"/>
        <w:rPr>
          <w:rFonts w:ascii="Times New Roman" w:hAnsi="Times New Roman"/>
          <w:sz w:val="28"/>
          <w:szCs w:val="28"/>
        </w:rPr>
      </w:pPr>
      <w:r w:rsidRPr="001F7532">
        <w:rPr>
          <w:rFonts w:ascii="Times New Roman" w:hAnsi="Times New Roman"/>
          <w:sz w:val="28"/>
          <w:szCs w:val="28"/>
        </w:rPr>
        <w:t>4.2. Психологическая подготовка</w:t>
      </w:r>
    </w:p>
    <w:p w:rsidR="00365D87" w:rsidRDefault="00365D87" w:rsidP="00546279">
      <w:pPr>
        <w:tabs>
          <w:tab w:val="left" w:pos="2400"/>
        </w:tabs>
        <w:spacing w:after="0"/>
        <w:rPr>
          <w:rFonts w:ascii="Times New Roman" w:hAnsi="Times New Roman"/>
          <w:sz w:val="24"/>
          <w:szCs w:val="24"/>
        </w:rPr>
      </w:pP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546279">
        <w:rPr>
          <w:rFonts w:ascii="Times New Roman" w:hAnsi="Times New Roman"/>
          <w:sz w:val="24"/>
          <w:szCs w:val="24"/>
        </w:rPr>
        <w:t xml:space="preserve">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отношений, что позволяет перевести неустойчивый характер психического состояния в устойчивый – свойство личности.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546279">
        <w:rPr>
          <w:rFonts w:ascii="Times New Roman" w:hAnsi="Times New Roman"/>
          <w:sz w:val="24"/>
          <w:szCs w:val="24"/>
        </w:rPr>
        <w:t xml:space="preserve">Психологическая подготовка к продолжительному тренировочному процессу осуществляется, во-первых, за счет непрерывного развития и совершенствования мотивов спортивной тренировки и, во-вторых, за счет создания благоприятных отношений к различным сторонам тренировочного процесса.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546279">
        <w:rPr>
          <w:rFonts w:ascii="Times New Roman" w:hAnsi="Times New Roman"/>
          <w:sz w:val="24"/>
          <w:szCs w:val="24"/>
        </w:rPr>
        <w:t>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 Специфика лыжных гонок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546279">
        <w:rPr>
          <w:rFonts w:ascii="Times New Roman" w:hAnsi="Times New Roman"/>
          <w:sz w:val="24"/>
          <w:szCs w:val="24"/>
        </w:rPr>
        <w:t xml:space="preserve"> </w:t>
      </w:r>
      <w:r>
        <w:rPr>
          <w:rFonts w:ascii="Times New Roman" w:hAnsi="Times New Roman"/>
          <w:sz w:val="24"/>
          <w:szCs w:val="24"/>
        </w:rPr>
        <w:t xml:space="preserve">    </w:t>
      </w:r>
      <w:r w:rsidRPr="00546279">
        <w:rPr>
          <w:rFonts w:ascii="Times New Roman" w:hAnsi="Times New Roman"/>
          <w:sz w:val="24"/>
          <w:szCs w:val="24"/>
        </w:rPr>
        <w:t>Все используемые средства психологической подготовки подразделяются на две основные группы. Вербальные (словесные) средства – лекции, беседы, доклады, идеомоторная, аутогенная и психорегулирующая тренировка. Комплексные средства – всевозможные спортивные и психологические упражнения. 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w:t>
      </w:r>
      <w:r>
        <w:rPr>
          <w:rFonts w:ascii="Times New Roman" w:hAnsi="Times New Roman"/>
          <w:sz w:val="24"/>
          <w:szCs w:val="24"/>
        </w:rPr>
        <w:t xml:space="preserve">й и тренировочной деятельности. </w:t>
      </w:r>
      <w:r w:rsidRPr="00546279">
        <w:rPr>
          <w:rFonts w:ascii="Times New Roman" w:hAnsi="Times New Roman"/>
          <w:sz w:val="24"/>
          <w:szCs w:val="24"/>
        </w:rPr>
        <w:t>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психологические тренинг</w:t>
      </w:r>
      <w:r>
        <w:rPr>
          <w:rFonts w:ascii="Times New Roman" w:hAnsi="Times New Roman"/>
          <w:sz w:val="24"/>
          <w:szCs w:val="24"/>
        </w:rPr>
        <w:t>и.</w:t>
      </w:r>
    </w:p>
    <w:p w:rsidR="00365D87" w:rsidRDefault="00365D87" w:rsidP="004E25CE">
      <w:pPr>
        <w:tabs>
          <w:tab w:val="left" w:pos="540"/>
        </w:tabs>
        <w:spacing w:after="0"/>
        <w:jc w:val="both"/>
        <w:rPr>
          <w:rFonts w:ascii="Times New Roman" w:hAnsi="Times New Roman"/>
          <w:sz w:val="24"/>
          <w:szCs w:val="24"/>
        </w:rPr>
      </w:pPr>
      <w:r>
        <w:rPr>
          <w:rFonts w:ascii="Times New Roman" w:hAnsi="Times New Roman"/>
          <w:sz w:val="24"/>
          <w:szCs w:val="24"/>
        </w:rPr>
        <w:tab/>
      </w:r>
      <w:r w:rsidRPr="00546279">
        <w:rPr>
          <w:rFonts w:ascii="Times New Roman" w:hAnsi="Times New Roman"/>
          <w:sz w:val="24"/>
          <w:szCs w:val="24"/>
        </w:rPr>
        <w:t>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 xml:space="preserve">Цель, которую тренер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спортсмена в том, что у </w:t>
      </w:r>
      <w:r w:rsidRPr="00B06DF8">
        <w:rPr>
          <w:rFonts w:ascii="Times New Roman" w:hAnsi="Times New Roman"/>
          <w:sz w:val="24"/>
          <w:szCs w:val="24"/>
        </w:rPr>
        <w:lastRenderedPageBreak/>
        <w:t xml:space="preserve">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 xml:space="preserve">Появление объективных трудностей, связанных с нарастанием утомления и сопутствующим ему тяжелым функциональным состоянием в процессе гонки, вызывает изменения в организме лыжника, выражающиеся в своеобразии психической деятельности, определенной динамике психических процессов, снижении интенсивности процессов сознания.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В тренировочной деятельности и в соревнованиях спортсмену приходится преодолевать трудности, которые, в отличи</w:t>
      </w:r>
      <w:r>
        <w:rPr>
          <w:rFonts w:ascii="Times New Roman" w:hAnsi="Times New Roman"/>
          <w:sz w:val="24"/>
          <w:szCs w:val="24"/>
        </w:rPr>
        <w:t>е</w:t>
      </w:r>
      <w:r w:rsidRPr="00B06DF8">
        <w:rPr>
          <w:rFonts w:ascii="Times New Roman" w:hAnsi="Times New Roman"/>
          <w:sz w:val="24"/>
          <w:szCs w:val="24"/>
        </w:rPr>
        <w:t xml:space="preserve"> от объекти</w:t>
      </w:r>
      <w:r>
        <w:rPr>
          <w:rFonts w:ascii="Times New Roman" w:hAnsi="Times New Roman"/>
          <w:sz w:val="24"/>
          <w:szCs w:val="24"/>
        </w:rPr>
        <w:t>вных, обусловлены индивидуально-</w:t>
      </w:r>
      <w:r w:rsidRPr="00B06DF8">
        <w:rPr>
          <w:rFonts w:ascii="Times New Roman" w:hAnsi="Times New Roman"/>
          <w:sz w:val="24"/>
          <w:szCs w:val="24"/>
        </w:rPr>
        <w:t xml:space="preserve">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 xml:space="preserve">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w:t>
      </w:r>
      <w:proofErr w:type="spellStart"/>
      <w:r w:rsidRPr="00B06DF8">
        <w:rPr>
          <w:rFonts w:ascii="Times New Roman" w:hAnsi="Times New Roman"/>
          <w:sz w:val="24"/>
          <w:szCs w:val="24"/>
        </w:rPr>
        <w:t>аффектных</w:t>
      </w:r>
      <w:proofErr w:type="spellEnd"/>
      <w:r w:rsidRPr="00B06DF8">
        <w:rPr>
          <w:rFonts w:ascii="Times New Roman" w:hAnsi="Times New Roman"/>
          <w:sz w:val="24"/>
          <w:szCs w:val="24"/>
        </w:rPr>
        <w:t xml:space="preserve">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(оттепель, мороз, метель) на открытых для ветра участках трассы.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 xml:space="preserve">Для воспитания смелости и самообладания, решительности, способности преодолевать различные формы страха и неуверенности необходимо повышать степень риска при прохождении сложных участков дистанции (крутых и закрытых спусков и др.) с различным качеством снежного покрова.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Если же трудности, встречающиеся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 </w:t>
      </w:r>
    </w:p>
    <w:p w:rsidR="00365D87" w:rsidRDefault="00365D87" w:rsidP="00E9221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B06DF8">
        <w:rPr>
          <w:rFonts w:ascii="Times New Roman" w:hAnsi="Times New Roman"/>
          <w:sz w:val="24"/>
          <w:szCs w:val="24"/>
        </w:rPr>
        <w:t xml:space="preserve">Борьба с субъективными трудностями предполагает целенаправленные воздействия на укрепление у юных лыжников-гонщиков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w:t>
      </w:r>
      <w:r w:rsidRPr="00B06DF8">
        <w:rPr>
          <w:rFonts w:ascii="Times New Roman" w:hAnsi="Times New Roman"/>
          <w:sz w:val="24"/>
          <w:szCs w:val="24"/>
        </w:rPr>
        <w:lastRenderedPageBreak/>
        <w:t>достижений, условий, обеспечивающих достижение соответствующего успеха и причин, которые привели к неудаче. 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заканчивали определенный этап тренировки с выраженными положительными показателями.</w:t>
      </w:r>
    </w:p>
    <w:p w:rsidR="00365D87" w:rsidRDefault="00365D87" w:rsidP="004E25CE">
      <w:pPr>
        <w:tabs>
          <w:tab w:val="left" w:pos="540"/>
        </w:tabs>
        <w:spacing w:after="0"/>
        <w:jc w:val="both"/>
        <w:rPr>
          <w:rFonts w:ascii="Times New Roman" w:hAnsi="Times New Roman"/>
          <w:sz w:val="24"/>
          <w:szCs w:val="24"/>
        </w:rPr>
      </w:pPr>
      <w:r>
        <w:rPr>
          <w:rFonts w:ascii="Times New Roman" w:hAnsi="Times New Roman"/>
          <w:sz w:val="24"/>
          <w:szCs w:val="24"/>
        </w:rPr>
        <w:tab/>
      </w:r>
      <w:r w:rsidRPr="00B06DF8">
        <w:rPr>
          <w:rFonts w:ascii="Times New Roman" w:hAnsi="Times New Roman"/>
          <w:sz w:val="24"/>
          <w:szCs w:val="24"/>
        </w:rPr>
        <w:t>В настоящее время тренеры и спортсмены нередко стали решать психологические задачи сами, руководствуясь различными источниками информации.</w:t>
      </w:r>
    </w:p>
    <w:p w:rsidR="00365D87" w:rsidRDefault="00365D87" w:rsidP="00E9221F">
      <w:pPr>
        <w:tabs>
          <w:tab w:val="left" w:pos="2400"/>
        </w:tabs>
        <w:spacing w:after="0"/>
        <w:jc w:val="both"/>
        <w:rPr>
          <w:rFonts w:ascii="Times New Roman" w:hAnsi="Times New Roman"/>
          <w:sz w:val="24"/>
          <w:szCs w:val="24"/>
        </w:rPr>
      </w:pPr>
    </w:p>
    <w:p w:rsidR="00365D87" w:rsidRPr="00102BD5" w:rsidRDefault="00365D87" w:rsidP="00102BD5">
      <w:pPr>
        <w:tabs>
          <w:tab w:val="left" w:pos="2400"/>
        </w:tabs>
        <w:spacing w:after="0"/>
        <w:ind w:left="360"/>
        <w:jc w:val="center"/>
        <w:rPr>
          <w:rFonts w:ascii="Times New Roman" w:hAnsi="Times New Roman"/>
          <w:sz w:val="28"/>
          <w:szCs w:val="28"/>
        </w:rPr>
      </w:pPr>
      <w:r w:rsidRPr="00102BD5">
        <w:rPr>
          <w:rFonts w:ascii="Times New Roman" w:hAnsi="Times New Roman"/>
          <w:sz w:val="28"/>
          <w:szCs w:val="28"/>
        </w:rPr>
        <w:t>5.</w:t>
      </w:r>
      <w:r>
        <w:rPr>
          <w:rFonts w:ascii="Times New Roman" w:hAnsi="Times New Roman"/>
          <w:sz w:val="28"/>
          <w:szCs w:val="28"/>
        </w:rPr>
        <w:t xml:space="preserve"> </w:t>
      </w:r>
      <w:r w:rsidRPr="00102BD5">
        <w:rPr>
          <w:rFonts w:ascii="Times New Roman" w:hAnsi="Times New Roman"/>
          <w:sz w:val="28"/>
          <w:szCs w:val="28"/>
        </w:rPr>
        <w:t>Особенности осуществления спортивной подготовки</w:t>
      </w:r>
    </w:p>
    <w:p w:rsidR="00365D87" w:rsidRPr="00102BD5" w:rsidRDefault="00365D87" w:rsidP="00102BD5">
      <w:pPr>
        <w:tabs>
          <w:tab w:val="left" w:pos="2400"/>
        </w:tabs>
        <w:spacing w:after="0"/>
        <w:ind w:left="360"/>
        <w:jc w:val="center"/>
        <w:rPr>
          <w:rFonts w:ascii="Times New Roman" w:hAnsi="Times New Roman"/>
          <w:sz w:val="28"/>
          <w:szCs w:val="28"/>
        </w:rPr>
      </w:pPr>
      <w:r w:rsidRPr="00102BD5">
        <w:rPr>
          <w:rFonts w:ascii="Times New Roman" w:hAnsi="Times New Roman"/>
          <w:sz w:val="28"/>
          <w:szCs w:val="28"/>
        </w:rPr>
        <w:t>по отдельным спортивным дисциплинам</w:t>
      </w:r>
    </w:p>
    <w:p w:rsidR="00365D87" w:rsidRPr="00102BD5" w:rsidRDefault="00365D87" w:rsidP="00102BD5">
      <w:pPr>
        <w:tabs>
          <w:tab w:val="left" w:pos="2400"/>
        </w:tabs>
        <w:spacing w:after="0"/>
        <w:ind w:left="360"/>
        <w:jc w:val="both"/>
        <w:rPr>
          <w:rFonts w:ascii="Times New Roman" w:hAnsi="Times New Roman"/>
          <w:sz w:val="24"/>
          <w:szCs w:val="24"/>
        </w:rPr>
      </w:pP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102BD5">
        <w:rPr>
          <w:rFonts w:ascii="Times New Roman" w:hAnsi="Times New Roman"/>
          <w:sz w:val="24"/>
          <w:szCs w:val="24"/>
        </w:rPr>
        <w:t>Особенности осуществления спортивной подготовки в указанных спортивных дисциплинах вида спорта учитываются при:</w:t>
      </w:r>
    </w:p>
    <w:p w:rsidR="00365D87" w:rsidRDefault="00365D87" w:rsidP="0026084C">
      <w:pPr>
        <w:tabs>
          <w:tab w:val="left" w:pos="2400"/>
        </w:tabs>
        <w:spacing w:after="0"/>
        <w:jc w:val="both"/>
        <w:rPr>
          <w:rFonts w:ascii="Times New Roman" w:hAnsi="Times New Roman"/>
          <w:sz w:val="24"/>
          <w:szCs w:val="24"/>
        </w:rPr>
      </w:pPr>
      <w:r w:rsidRPr="00102BD5">
        <w:rPr>
          <w:rFonts w:ascii="Times New Roman" w:hAnsi="Times New Roman"/>
          <w:sz w:val="24"/>
          <w:szCs w:val="24"/>
        </w:rPr>
        <w:t xml:space="preserve"> - составлении планов подготовки, начиная с тренировочного этапа (этапа спортивной специализации); </w:t>
      </w:r>
    </w:p>
    <w:p w:rsidR="00365D87" w:rsidRDefault="00365D87" w:rsidP="0026084C">
      <w:pPr>
        <w:tabs>
          <w:tab w:val="left" w:pos="2400"/>
        </w:tabs>
        <w:spacing w:after="0"/>
        <w:jc w:val="both"/>
        <w:rPr>
          <w:rFonts w:ascii="Times New Roman" w:hAnsi="Times New Roman"/>
          <w:sz w:val="24"/>
          <w:szCs w:val="24"/>
        </w:rPr>
      </w:pPr>
      <w:r w:rsidRPr="00102BD5">
        <w:rPr>
          <w:rFonts w:ascii="Times New Roman" w:hAnsi="Times New Roman"/>
          <w:sz w:val="24"/>
          <w:szCs w:val="24"/>
        </w:rPr>
        <w:t xml:space="preserve">- составлении плана физкультурный мероприятий и спортивных мероприятий. </w:t>
      </w: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102BD5">
        <w:rPr>
          <w:rFonts w:ascii="Times New Roman" w:hAnsi="Times New Roman"/>
          <w:sz w:val="24"/>
          <w:szCs w:val="24"/>
        </w:rPr>
        <w:t>Работа по индивидуальны планам спортивной под</w:t>
      </w:r>
      <w:r>
        <w:rPr>
          <w:rFonts w:ascii="Times New Roman" w:hAnsi="Times New Roman"/>
          <w:sz w:val="24"/>
          <w:szCs w:val="24"/>
        </w:rPr>
        <w:t>готовки может осуществля</w:t>
      </w:r>
      <w:r w:rsidRPr="00102BD5">
        <w:rPr>
          <w:rFonts w:ascii="Times New Roman" w:hAnsi="Times New Roman"/>
          <w:sz w:val="24"/>
          <w:szCs w:val="24"/>
        </w:rPr>
        <w:t>т</w:t>
      </w:r>
      <w:r>
        <w:rPr>
          <w:rFonts w:ascii="Times New Roman" w:hAnsi="Times New Roman"/>
          <w:sz w:val="24"/>
          <w:szCs w:val="24"/>
        </w:rPr>
        <w:t>ь</w:t>
      </w:r>
      <w:r w:rsidRPr="00102BD5">
        <w:rPr>
          <w:rFonts w:ascii="Times New Roman" w:hAnsi="Times New Roman"/>
          <w:sz w:val="24"/>
          <w:szCs w:val="24"/>
        </w:rPr>
        <w:t xml:space="preserve">ся на всех этапах спортивной подготовки в период проведения учебно-тренировочных мероприятий и участия в спортивных соревнованиях. В соответствии с перечнем тренировочных мероприятий, для лиц, проходящих спортивную подготовку, при участии лиц, ее осуществляющих, проводятся тренировочные мероприятия, являющиеся составной частью тренировочного процесса. Тренировочные мероприятия проводятся, в том числе, с целью обеспечения непрерывности тренировочного процесса, периода восстановления, подготовки к спортивным соревнованиям. </w:t>
      </w:r>
    </w:p>
    <w:p w:rsidR="00365D87" w:rsidRPr="00102BD5"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102BD5">
        <w:rPr>
          <w:rFonts w:ascii="Times New Roman" w:hAnsi="Times New Roman"/>
          <w:sz w:val="24"/>
          <w:szCs w:val="24"/>
        </w:rPr>
        <w:t xml:space="preserve">Порядок и сроки формирования групп на каждом этапе спортивной подготовки, с учетом особенностей вида спорта «лыжные гонки» и его спортивных дисциплин определяются организациями, осуществляющими спортивную подготовку, самостоятельно. </w:t>
      </w: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102BD5">
        <w:rPr>
          <w:rFonts w:ascii="Times New Roman" w:hAnsi="Times New Roman"/>
          <w:sz w:val="24"/>
          <w:szCs w:val="24"/>
        </w:rPr>
        <w:t>Лицам, проходящим спортивную подготовку, не выполнившим требования к результатам реализации Программы на соответствующем этапе и не зачисленным на следующий этап, может быть предоставлена возможность продолжить спортивную подготовку на том же этапе спортивной подготовки. Порядок и кратность повторного прохождения спортивной подготовки определяется учреждением, самостоятельно.</w:t>
      </w:r>
    </w:p>
    <w:p w:rsidR="00365D87" w:rsidRDefault="00365D87" w:rsidP="0026084C">
      <w:pPr>
        <w:tabs>
          <w:tab w:val="left" w:pos="2400"/>
        </w:tabs>
        <w:spacing w:after="0"/>
        <w:jc w:val="both"/>
        <w:rPr>
          <w:rFonts w:ascii="Times New Roman" w:hAnsi="Times New Roman"/>
          <w:sz w:val="24"/>
          <w:szCs w:val="24"/>
        </w:rPr>
      </w:pPr>
      <w:r w:rsidRPr="00102BD5">
        <w:rPr>
          <w:rFonts w:ascii="Times New Roman" w:hAnsi="Times New Roman"/>
          <w:sz w:val="24"/>
          <w:szCs w:val="24"/>
        </w:rPr>
        <w:t xml:space="preserve"> </w:t>
      </w:r>
      <w:r>
        <w:rPr>
          <w:rFonts w:ascii="Times New Roman" w:hAnsi="Times New Roman"/>
          <w:sz w:val="24"/>
          <w:szCs w:val="24"/>
        </w:rPr>
        <w:t xml:space="preserve">           </w:t>
      </w:r>
      <w:r w:rsidRPr="00102BD5">
        <w:rPr>
          <w:rFonts w:ascii="Times New Roman" w:hAnsi="Times New Roman"/>
          <w:sz w:val="24"/>
          <w:szCs w:val="24"/>
        </w:rPr>
        <w:t xml:space="preserve">Допускается одновременное проведение тренировочных занятий с лицами, проходящими спортивную подготовку в группах на разных этапах спортивной подготовки, если: </w:t>
      </w:r>
    </w:p>
    <w:p w:rsidR="00365D87" w:rsidRDefault="00365D87" w:rsidP="0026084C">
      <w:pPr>
        <w:tabs>
          <w:tab w:val="left" w:pos="2400"/>
        </w:tabs>
        <w:spacing w:after="0"/>
        <w:jc w:val="both"/>
        <w:rPr>
          <w:rFonts w:ascii="Times New Roman" w:hAnsi="Times New Roman"/>
          <w:sz w:val="24"/>
          <w:szCs w:val="24"/>
        </w:rPr>
      </w:pPr>
      <w:r w:rsidRPr="00102BD5">
        <w:rPr>
          <w:rFonts w:ascii="Times New Roman" w:hAnsi="Times New Roman"/>
          <w:sz w:val="24"/>
          <w:szCs w:val="24"/>
        </w:rPr>
        <w:t xml:space="preserve">- объединенная группа состоит из лиц, проходящих спортивную подготовку на этапе начальной подготовки и тренировочном этапе (этапе спортивной специализации) первого и второго года спортивной подготовки; </w:t>
      </w:r>
    </w:p>
    <w:p w:rsidR="00365D87" w:rsidRDefault="00365D87" w:rsidP="0026084C">
      <w:pPr>
        <w:tabs>
          <w:tab w:val="left" w:pos="2400"/>
        </w:tabs>
        <w:spacing w:after="0"/>
        <w:jc w:val="both"/>
        <w:rPr>
          <w:rFonts w:ascii="Times New Roman" w:hAnsi="Times New Roman"/>
          <w:sz w:val="24"/>
          <w:szCs w:val="24"/>
        </w:rPr>
      </w:pPr>
      <w:r w:rsidRPr="00102BD5">
        <w:rPr>
          <w:rFonts w:ascii="Times New Roman" w:hAnsi="Times New Roman"/>
          <w:sz w:val="24"/>
          <w:szCs w:val="24"/>
        </w:rPr>
        <w:t xml:space="preserve">- объединенная группа состоит из лиц, проходящих спортивную подготовку на тренировочном этапе (этапе спортивной специализации) с третьего по пятый год спортивной подготовки и этапе совершенствования спортивного мастерства. </w:t>
      </w: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102BD5">
        <w:rPr>
          <w:rFonts w:ascii="Times New Roman" w:hAnsi="Times New Roman"/>
          <w:sz w:val="24"/>
          <w:szCs w:val="24"/>
        </w:rPr>
        <w:t xml:space="preserve">При этом должны быть соблюдены все нижеперечисленные условия: </w:t>
      </w:r>
    </w:p>
    <w:p w:rsidR="00365D87" w:rsidRDefault="00365D87" w:rsidP="0026084C">
      <w:pPr>
        <w:tabs>
          <w:tab w:val="left" w:pos="2400"/>
        </w:tabs>
        <w:spacing w:after="0"/>
        <w:jc w:val="both"/>
        <w:rPr>
          <w:rFonts w:ascii="Times New Roman" w:hAnsi="Times New Roman"/>
          <w:sz w:val="24"/>
          <w:szCs w:val="24"/>
        </w:rPr>
      </w:pPr>
      <w:r w:rsidRPr="00102BD5">
        <w:rPr>
          <w:rFonts w:ascii="Times New Roman" w:hAnsi="Times New Roman"/>
          <w:sz w:val="24"/>
          <w:szCs w:val="24"/>
        </w:rPr>
        <w:t>- не превышена единовременная пропускная способность спортивного сооружения;</w:t>
      </w: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102BD5">
        <w:rPr>
          <w:rFonts w:ascii="Times New Roman" w:hAnsi="Times New Roman"/>
          <w:sz w:val="24"/>
          <w:szCs w:val="24"/>
        </w:rPr>
        <w:t>не превышен максимальный количественный состав объединенной группы (максимальный количественный состав объединенной группы определяется по группе, имеющей меньший показатель наполняемости согласно Программе).</w:t>
      </w: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lastRenderedPageBreak/>
        <w:t xml:space="preserve">            </w:t>
      </w:r>
      <w:r w:rsidRPr="00102BD5">
        <w:rPr>
          <w:rFonts w:ascii="Times New Roman" w:hAnsi="Times New Roman"/>
          <w:sz w:val="24"/>
          <w:szCs w:val="24"/>
        </w:rPr>
        <w:t xml:space="preserve"> В целях сохранения жизни и здоровья лиц, проходящих спортивную подготовку, меры безопасности при проведении тренировочных занятий и спортивных соревнований должны обеспечиваться с учетом особенностей вида спорта «лыжные гонки».</w:t>
      </w:r>
    </w:p>
    <w:p w:rsidR="00365D87" w:rsidRDefault="00365D87" w:rsidP="0026084C">
      <w:pPr>
        <w:tabs>
          <w:tab w:val="left" w:pos="2400"/>
        </w:tabs>
        <w:spacing w:after="0"/>
        <w:jc w:val="both"/>
        <w:rPr>
          <w:rFonts w:ascii="Times New Roman" w:hAnsi="Times New Roman"/>
          <w:sz w:val="24"/>
          <w:szCs w:val="24"/>
        </w:rPr>
      </w:pPr>
    </w:p>
    <w:p w:rsidR="00365D87" w:rsidRPr="0026084C" w:rsidRDefault="00365D87" w:rsidP="0026084C">
      <w:pPr>
        <w:tabs>
          <w:tab w:val="left" w:pos="2400"/>
        </w:tabs>
        <w:spacing w:after="0"/>
        <w:jc w:val="center"/>
        <w:rPr>
          <w:rFonts w:ascii="Times New Roman" w:hAnsi="Times New Roman"/>
          <w:sz w:val="28"/>
          <w:szCs w:val="28"/>
        </w:rPr>
      </w:pPr>
      <w:r>
        <w:rPr>
          <w:rFonts w:ascii="Times New Roman" w:hAnsi="Times New Roman"/>
          <w:sz w:val="28"/>
          <w:szCs w:val="28"/>
        </w:rPr>
        <w:t xml:space="preserve">6. </w:t>
      </w:r>
      <w:r w:rsidRPr="0026084C">
        <w:rPr>
          <w:rFonts w:ascii="Times New Roman" w:hAnsi="Times New Roman"/>
          <w:sz w:val="28"/>
          <w:szCs w:val="28"/>
        </w:rPr>
        <w:t>Материально-технические усло</w:t>
      </w:r>
      <w:r>
        <w:rPr>
          <w:rFonts w:ascii="Times New Roman" w:hAnsi="Times New Roman"/>
          <w:sz w:val="28"/>
          <w:szCs w:val="28"/>
        </w:rPr>
        <w:t>вия реализации п</w:t>
      </w:r>
      <w:r w:rsidRPr="0026084C">
        <w:rPr>
          <w:rFonts w:ascii="Times New Roman" w:hAnsi="Times New Roman"/>
          <w:sz w:val="28"/>
          <w:szCs w:val="28"/>
        </w:rPr>
        <w:t>рограммы</w:t>
      </w:r>
    </w:p>
    <w:p w:rsidR="00365D87" w:rsidRDefault="00365D87" w:rsidP="0026084C">
      <w:pPr>
        <w:tabs>
          <w:tab w:val="left" w:pos="2400"/>
        </w:tabs>
        <w:spacing w:after="0"/>
        <w:jc w:val="both"/>
        <w:rPr>
          <w:rFonts w:ascii="Times New Roman" w:hAnsi="Times New Roman"/>
          <w:sz w:val="24"/>
          <w:szCs w:val="24"/>
        </w:rPr>
      </w:pPr>
    </w:p>
    <w:p w:rsidR="00365D87" w:rsidRDefault="00365D87" w:rsidP="00B37897">
      <w:pPr>
        <w:tabs>
          <w:tab w:val="left" w:pos="540"/>
        </w:tabs>
        <w:spacing w:after="0"/>
        <w:jc w:val="both"/>
        <w:rPr>
          <w:rFonts w:ascii="Times New Roman" w:hAnsi="Times New Roman"/>
          <w:sz w:val="24"/>
          <w:szCs w:val="24"/>
        </w:rPr>
      </w:pPr>
      <w:r>
        <w:rPr>
          <w:rFonts w:ascii="Times New Roman" w:hAnsi="Times New Roman"/>
          <w:sz w:val="24"/>
          <w:szCs w:val="24"/>
        </w:rPr>
        <w:tab/>
      </w:r>
      <w:r w:rsidRPr="0026084C">
        <w:rPr>
          <w:rFonts w:ascii="Times New Roman" w:hAnsi="Times New Roman"/>
          <w:sz w:val="24"/>
          <w:szCs w:val="24"/>
        </w:rPr>
        <w:t>Для проведения учебно-тренировочного процесса и решения задач по подго</w:t>
      </w:r>
      <w:r>
        <w:rPr>
          <w:rFonts w:ascii="Times New Roman" w:hAnsi="Times New Roman"/>
          <w:sz w:val="24"/>
          <w:szCs w:val="24"/>
        </w:rPr>
        <w:t>товке спортивного резерва в МБУ ДО «Спортивная школа «Лидер»</w:t>
      </w:r>
      <w:r w:rsidRPr="0026084C">
        <w:rPr>
          <w:rFonts w:ascii="Times New Roman" w:hAnsi="Times New Roman"/>
          <w:sz w:val="24"/>
          <w:szCs w:val="24"/>
        </w:rPr>
        <w:t>» имеются:</w:t>
      </w:r>
    </w:p>
    <w:p w:rsidR="00365D87" w:rsidRDefault="00365D87" w:rsidP="0026084C">
      <w:pPr>
        <w:tabs>
          <w:tab w:val="left" w:pos="2400"/>
        </w:tabs>
        <w:spacing w:after="0"/>
        <w:jc w:val="both"/>
        <w:rPr>
          <w:rFonts w:ascii="Times New Roman" w:hAnsi="Times New Roman"/>
          <w:sz w:val="24"/>
          <w:szCs w:val="24"/>
        </w:rPr>
      </w:pPr>
      <w:r>
        <w:rPr>
          <w:rFonts w:ascii="Times New Roman" w:hAnsi="Times New Roman"/>
          <w:sz w:val="24"/>
          <w:szCs w:val="24"/>
        </w:rPr>
        <w:t>− лыжная трасса</w:t>
      </w:r>
      <w:r w:rsidRPr="0026084C">
        <w:rPr>
          <w:rFonts w:ascii="Times New Roman" w:hAnsi="Times New Roman"/>
          <w:sz w:val="24"/>
          <w:szCs w:val="24"/>
        </w:rPr>
        <w:t xml:space="preserve">; </w:t>
      </w:r>
    </w:p>
    <w:p w:rsidR="00365D87" w:rsidRDefault="00365D87" w:rsidP="0026084C">
      <w:pPr>
        <w:tabs>
          <w:tab w:val="left" w:pos="2400"/>
        </w:tabs>
        <w:spacing w:after="0"/>
        <w:jc w:val="both"/>
        <w:rPr>
          <w:rFonts w:ascii="Times New Roman" w:hAnsi="Times New Roman"/>
          <w:sz w:val="24"/>
          <w:szCs w:val="24"/>
        </w:rPr>
      </w:pPr>
      <w:r w:rsidRPr="0026084C">
        <w:rPr>
          <w:rFonts w:ascii="Times New Roman" w:hAnsi="Times New Roman"/>
          <w:sz w:val="24"/>
          <w:szCs w:val="24"/>
        </w:rPr>
        <w:t xml:space="preserve">− тренировочный спортивный зал; </w:t>
      </w:r>
    </w:p>
    <w:p w:rsidR="00365D87" w:rsidRDefault="00365D87" w:rsidP="0026084C">
      <w:pPr>
        <w:tabs>
          <w:tab w:val="left" w:pos="2400"/>
        </w:tabs>
        <w:spacing w:after="0"/>
        <w:jc w:val="both"/>
        <w:rPr>
          <w:rFonts w:ascii="Times New Roman" w:hAnsi="Times New Roman"/>
          <w:sz w:val="24"/>
          <w:szCs w:val="24"/>
        </w:rPr>
      </w:pPr>
      <w:r w:rsidRPr="0026084C">
        <w:rPr>
          <w:rFonts w:ascii="Times New Roman" w:hAnsi="Times New Roman"/>
          <w:sz w:val="24"/>
          <w:szCs w:val="24"/>
        </w:rPr>
        <w:t xml:space="preserve">− тренажерный зал; </w:t>
      </w:r>
    </w:p>
    <w:p w:rsidR="00365D87" w:rsidRDefault="00365D87" w:rsidP="0026084C">
      <w:pPr>
        <w:tabs>
          <w:tab w:val="left" w:pos="2400"/>
        </w:tabs>
        <w:spacing w:after="0"/>
        <w:jc w:val="both"/>
        <w:rPr>
          <w:rFonts w:ascii="Times New Roman" w:hAnsi="Times New Roman"/>
          <w:sz w:val="24"/>
          <w:szCs w:val="24"/>
        </w:rPr>
      </w:pPr>
      <w:r w:rsidRPr="0026084C">
        <w:rPr>
          <w:rFonts w:ascii="Times New Roman" w:hAnsi="Times New Roman"/>
          <w:sz w:val="24"/>
          <w:szCs w:val="24"/>
        </w:rPr>
        <w:t xml:space="preserve">− раздевалки, душевые; </w:t>
      </w:r>
    </w:p>
    <w:p w:rsidR="00365D87" w:rsidRDefault="00365D87" w:rsidP="0026084C">
      <w:pPr>
        <w:tabs>
          <w:tab w:val="left" w:pos="2400"/>
        </w:tabs>
        <w:spacing w:after="0"/>
        <w:jc w:val="both"/>
        <w:rPr>
          <w:rFonts w:ascii="Times New Roman" w:hAnsi="Times New Roman"/>
          <w:sz w:val="24"/>
          <w:szCs w:val="24"/>
        </w:rPr>
      </w:pPr>
      <w:r w:rsidRPr="0026084C">
        <w:rPr>
          <w:rFonts w:ascii="Times New Roman" w:hAnsi="Times New Roman"/>
          <w:sz w:val="24"/>
          <w:szCs w:val="24"/>
        </w:rPr>
        <w:t>− медицинский кабинет, оборудованный в соответствии с приказом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w:t>
      </w:r>
      <w:r>
        <w:rPr>
          <w:rFonts w:ascii="Times New Roman" w:hAnsi="Times New Roman"/>
          <w:sz w:val="24"/>
          <w:szCs w:val="24"/>
        </w:rPr>
        <w:t xml:space="preserve"> к труду и обороне" (ГТО)"</w:t>
      </w:r>
      <w:r w:rsidRPr="0026084C">
        <w:rPr>
          <w:rFonts w:ascii="Times New Roman" w:hAnsi="Times New Roman"/>
          <w:sz w:val="24"/>
          <w:szCs w:val="24"/>
        </w:rPr>
        <w:t xml:space="preserve"> медицинских заключений о допуске к участию физкультурных и спортивных мероприятиях" (зарегистрирован Минюстом России 03.12.</w:t>
      </w:r>
      <w:r>
        <w:rPr>
          <w:rFonts w:ascii="Times New Roman" w:hAnsi="Times New Roman"/>
          <w:sz w:val="24"/>
          <w:szCs w:val="24"/>
        </w:rPr>
        <w:t>2020, регистрационный N 61238).</w:t>
      </w:r>
    </w:p>
    <w:p w:rsidR="00365D87" w:rsidRDefault="00365D87" w:rsidP="0026084C">
      <w:pPr>
        <w:tabs>
          <w:tab w:val="left" w:pos="2400"/>
        </w:tabs>
        <w:spacing w:after="0"/>
        <w:jc w:val="both"/>
        <w:rPr>
          <w:rFonts w:ascii="Times New Roman" w:hAnsi="Times New Roman"/>
          <w:sz w:val="24"/>
          <w:szCs w:val="24"/>
        </w:rPr>
      </w:pPr>
    </w:p>
    <w:p w:rsidR="00365D87" w:rsidRDefault="00365D87" w:rsidP="00EC07AC">
      <w:pPr>
        <w:tabs>
          <w:tab w:val="left" w:pos="2400"/>
        </w:tabs>
        <w:spacing w:after="0"/>
        <w:jc w:val="center"/>
        <w:rPr>
          <w:rFonts w:ascii="Times New Roman" w:hAnsi="Times New Roman"/>
          <w:sz w:val="24"/>
          <w:szCs w:val="24"/>
        </w:rPr>
      </w:pPr>
      <w:r w:rsidRPr="00EC07AC">
        <w:rPr>
          <w:rFonts w:ascii="Times New Roman" w:hAnsi="Times New Roman"/>
          <w:sz w:val="24"/>
          <w:szCs w:val="24"/>
        </w:rPr>
        <w:t>Обору</w:t>
      </w:r>
      <w:r>
        <w:rPr>
          <w:rFonts w:ascii="Times New Roman" w:hAnsi="Times New Roman"/>
          <w:sz w:val="24"/>
          <w:szCs w:val="24"/>
        </w:rPr>
        <w:t>дование и спортивный инвентарь,</w:t>
      </w:r>
    </w:p>
    <w:p w:rsidR="00365D87" w:rsidRDefault="00365D87" w:rsidP="00EC07AC">
      <w:pPr>
        <w:tabs>
          <w:tab w:val="left" w:pos="2400"/>
        </w:tabs>
        <w:spacing w:after="0"/>
        <w:jc w:val="center"/>
        <w:rPr>
          <w:rFonts w:ascii="Times New Roman" w:hAnsi="Times New Roman"/>
          <w:sz w:val="24"/>
          <w:szCs w:val="24"/>
        </w:rPr>
      </w:pPr>
      <w:r>
        <w:rPr>
          <w:rFonts w:ascii="Times New Roman" w:hAnsi="Times New Roman"/>
          <w:sz w:val="24"/>
          <w:szCs w:val="24"/>
        </w:rPr>
        <w:t>н</w:t>
      </w:r>
      <w:r w:rsidRPr="00EC07AC">
        <w:rPr>
          <w:rFonts w:ascii="Times New Roman" w:hAnsi="Times New Roman"/>
          <w:sz w:val="24"/>
          <w:szCs w:val="24"/>
        </w:rPr>
        <w:t>еоб</w:t>
      </w:r>
      <w:r>
        <w:rPr>
          <w:rFonts w:ascii="Times New Roman" w:hAnsi="Times New Roman"/>
          <w:sz w:val="24"/>
          <w:szCs w:val="24"/>
        </w:rPr>
        <w:t xml:space="preserve">ходимые </w:t>
      </w:r>
      <w:r w:rsidRPr="00EC07AC">
        <w:rPr>
          <w:rFonts w:ascii="Times New Roman" w:hAnsi="Times New Roman"/>
          <w:sz w:val="24"/>
          <w:szCs w:val="24"/>
        </w:rPr>
        <w:t>для осуществления спортивной подготовки</w:t>
      </w:r>
    </w:p>
    <w:p w:rsidR="00365D87" w:rsidRDefault="00365D87" w:rsidP="00EC07AC">
      <w:pPr>
        <w:tabs>
          <w:tab w:val="left" w:pos="2400"/>
        </w:tabs>
        <w:spacing w:after="0"/>
        <w:jc w:val="center"/>
        <w:rPr>
          <w:rFonts w:ascii="Times New Roman" w:hAnsi="Times New Roman"/>
          <w:sz w:val="24"/>
          <w:szCs w:val="24"/>
        </w:rPr>
      </w:pPr>
    </w:p>
    <w:tbl>
      <w:tblPr>
        <w:tblW w:w="0" w:type="auto"/>
        <w:tblCellMar>
          <w:left w:w="0" w:type="dxa"/>
          <w:right w:w="0" w:type="dxa"/>
        </w:tblCellMar>
        <w:tblLook w:val="00A0" w:firstRow="1" w:lastRow="0" w:firstColumn="1" w:lastColumn="0" w:noHBand="0" w:noVBand="0"/>
      </w:tblPr>
      <w:tblGrid>
        <w:gridCol w:w="535"/>
        <w:gridCol w:w="5916"/>
        <w:gridCol w:w="1472"/>
        <w:gridCol w:w="1581"/>
      </w:tblGrid>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r w:rsidRPr="00AA0522">
              <w:rPr>
                <w:rFonts w:ascii="Times New Roman" w:hAnsi="Times New Roman"/>
                <w:bCs/>
                <w:sz w:val="24"/>
                <w:szCs w:val="24"/>
              </w:rPr>
              <w:t>N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 w:name="000076"/>
            <w:bookmarkEnd w:id="1"/>
            <w:r w:rsidRPr="00AA0522">
              <w:rPr>
                <w:rFonts w:ascii="Times New Roman" w:hAnsi="Times New Roman"/>
                <w:bCs/>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 w:name="000077"/>
            <w:bookmarkEnd w:id="2"/>
            <w:r w:rsidRPr="00AA0522">
              <w:rPr>
                <w:rFonts w:ascii="Times New Roman" w:hAnsi="Times New Roman"/>
                <w:bCs/>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 w:name="000078"/>
            <w:bookmarkEnd w:id="3"/>
            <w:r w:rsidRPr="00AA0522">
              <w:rPr>
                <w:rFonts w:ascii="Times New Roman" w:hAnsi="Times New Roman"/>
                <w:bCs/>
                <w:sz w:val="24"/>
                <w:szCs w:val="24"/>
              </w:rPr>
              <w:t>Количество изделий</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4" w:name="000079"/>
            <w:bookmarkEnd w:id="4"/>
            <w:r w:rsidRPr="00AA0522">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5" w:name="000080"/>
            <w:bookmarkEnd w:id="5"/>
            <w:r w:rsidRPr="00AA0522">
              <w:rPr>
                <w:rFonts w:ascii="Times New Roman" w:hAnsi="Times New Roman"/>
                <w:sz w:val="24"/>
                <w:szCs w:val="24"/>
              </w:rPr>
              <w:t>Велосипед спортивный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6" w:name="000081"/>
            <w:bookmarkEnd w:id="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 w:name="000082"/>
            <w:bookmarkEnd w:id="7"/>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8" w:name="000083"/>
            <w:bookmarkEnd w:id="8"/>
            <w:r w:rsidRPr="00AA0522">
              <w:rPr>
                <w:rFonts w:ascii="Times New Roman" w:hAnsi="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9" w:name="000084"/>
            <w:bookmarkEnd w:id="9"/>
            <w:r w:rsidRPr="00AA0522">
              <w:rPr>
                <w:rFonts w:ascii="Times New Roman" w:hAnsi="Times New Roman"/>
                <w:sz w:val="24"/>
                <w:szCs w:val="24"/>
              </w:rPr>
              <w:t>Весы медицинские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0" w:name="000085"/>
            <w:bookmarkEnd w:id="1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 w:name="000086"/>
            <w:bookmarkEnd w:id="11"/>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2" w:name="000087"/>
            <w:bookmarkEnd w:id="12"/>
            <w:r w:rsidRPr="00AA0522">
              <w:rPr>
                <w:rFonts w:ascii="Times New Roman" w:hAnsi="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3" w:name="000088"/>
            <w:bookmarkEnd w:id="13"/>
            <w:r w:rsidRPr="00AA0522">
              <w:rPr>
                <w:rFonts w:ascii="Times New Roman" w:hAnsi="Times New Roman"/>
                <w:sz w:val="24"/>
                <w:szCs w:val="24"/>
              </w:rPr>
              <w:t>Гантели массивные от 0,5 до 5 кг</w:t>
            </w:r>
            <w:r>
              <w:rPr>
                <w:rFonts w:ascii="Times New Roman" w:hAnsi="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4" w:name="000089"/>
            <w:bookmarkEnd w:id="14"/>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 w:name="000090"/>
            <w:bookmarkEnd w:id="15"/>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6" w:name="000091"/>
            <w:bookmarkEnd w:id="16"/>
            <w:r w:rsidRPr="00AA0522">
              <w:rPr>
                <w:rFonts w:ascii="Times New Roman" w:hAnsi="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7" w:name="000092"/>
            <w:bookmarkEnd w:id="17"/>
            <w:r w:rsidRPr="00AA0522">
              <w:rPr>
                <w:rFonts w:ascii="Times New Roman" w:hAnsi="Times New Roman"/>
                <w:sz w:val="24"/>
                <w:szCs w:val="24"/>
              </w:rPr>
              <w:t>Гантели переменной массы от 3 до 12 кг</w:t>
            </w:r>
            <w:r>
              <w:rPr>
                <w:rFonts w:ascii="Times New Roman" w:hAnsi="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8" w:name="000093"/>
            <w:bookmarkEnd w:id="18"/>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 w:name="000094"/>
            <w:bookmarkEnd w:id="19"/>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20" w:name="000095"/>
            <w:bookmarkEnd w:id="20"/>
            <w:r w:rsidRPr="00AA0522">
              <w:rPr>
                <w:rFonts w:ascii="Times New Roman" w:hAnsi="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1" w:name="000096"/>
            <w:bookmarkEnd w:id="21"/>
            <w:r w:rsidRPr="00AA0522">
              <w:rPr>
                <w:rFonts w:ascii="Times New Roman" w:hAnsi="Times New Roman"/>
                <w:sz w:val="24"/>
                <w:szCs w:val="24"/>
              </w:rPr>
              <w:t>Держатель для утюга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2" w:name="000097"/>
            <w:bookmarkEnd w:id="2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3" w:name="000098"/>
            <w:bookmarkEnd w:id="23"/>
            <w:r w:rsidRPr="00AA0522">
              <w:rPr>
                <w:rFonts w:ascii="Times New Roman" w:hAnsi="Times New Roman"/>
                <w:bCs/>
                <w:sz w:val="24"/>
                <w:szCs w:val="24"/>
              </w:rPr>
              <w:t>3</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24" w:name="000099"/>
            <w:bookmarkEnd w:id="24"/>
            <w:r w:rsidRPr="00AA0522">
              <w:rPr>
                <w:rFonts w:ascii="Times New Roman" w:hAnsi="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5" w:name="000100"/>
            <w:bookmarkEnd w:id="25"/>
            <w:r w:rsidRPr="00AA0522">
              <w:rPr>
                <w:rFonts w:ascii="Times New Roman" w:hAnsi="Times New Roman"/>
                <w:sz w:val="24"/>
                <w:szCs w:val="24"/>
              </w:rPr>
              <w:t>Доска информационная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6" w:name="000101"/>
            <w:bookmarkEnd w:id="2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7" w:name="000102"/>
            <w:bookmarkEnd w:id="27"/>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28" w:name="000103"/>
            <w:bookmarkEnd w:id="28"/>
            <w:r w:rsidRPr="00AA0522">
              <w:rPr>
                <w:rFonts w:ascii="Times New Roman" w:hAnsi="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9" w:name="000104"/>
            <w:bookmarkEnd w:id="29"/>
            <w:r w:rsidRPr="00AA0522">
              <w:rPr>
                <w:rFonts w:ascii="Times New Roman" w:hAnsi="Times New Roman"/>
                <w:sz w:val="24"/>
                <w:szCs w:val="24"/>
              </w:rPr>
              <w:t>Дрель (</w:t>
            </w:r>
            <w:proofErr w:type="spellStart"/>
            <w:r w:rsidRPr="00AA0522">
              <w:rPr>
                <w:rFonts w:ascii="Times New Roman" w:hAnsi="Times New Roman"/>
                <w:sz w:val="24"/>
                <w:szCs w:val="24"/>
              </w:rPr>
              <w:t>шуруповерт</w:t>
            </w:r>
            <w:proofErr w:type="spellEnd"/>
            <w:r w:rsidRPr="00AA0522">
              <w:rPr>
                <w:rFonts w:ascii="Times New Roman" w:hAnsi="Times New Roman"/>
                <w:sz w:val="24"/>
                <w:szCs w:val="24"/>
              </w:rPr>
              <w:t>) (для роторной щетки для обработки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0" w:name="000105"/>
            <w:bookmarkEnd w:id="3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1" w:name="000106"/>
            <w:bookmarkEnd w:id="31"/>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32" w:name="000107"/>
            <w:bookmarkEnd w:id="32"/>
            <w:r w:rsidRPr="00AA0522">
              <w:rPr>
                <w:rFonts w:ascii="Times New Roman" w:hAnsi="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3" w:name="000108"/>
            <w:bookmarkEnd w:id="33"/>
            <w:r w:rsidRPr="00AA0522">
              <w:rPr>
                <w:rFonts w:ascii="Times New Roman" w:hAnsi="Times New Roman"/>
                <w:sz w:val="24"/>
                <w:szCs w:val="24"/>
              </w:rPr>
              <w:t>Зеркало настенное (0,6 x 2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4" w:name="000109"/>
            <w:bookmarkEnd w:id="34"/>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5" w:name="000110"/>
            <w:bookmarkEnd w:id="35"/>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36" w:name="000111"/>
            <w:bookmarkEnd w:id="36"/>
            <w:r w:rsidRPr="00AA0522">
              <w:rPr>
                <w:rFonts w:ascii="Times New Roman" w:hAnsi="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7" w:name="000112"/>
            <w:bookmarkEnd w:id="37"/>
            <w:r w:rsidRPr="00AA0522">
              <w:rPr>
                <w:rFonts w:ascii="Times New Roman" w:hAnsi="Times New Roman"/>
                <w:sz w:val="24"/>
                <w:szCs w:val="24"/>
              </w:rPr>
              <w:t>Измеритель скорости ветра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8" w:name="000113"/>
            <w:bookmarkEnd w:id="38"/>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39" w:name="000114"/>
            <w:bookmarkEnd w:id="39"/>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40" w:name="000115"/>
            <w:bookmarkEnd w:id="40"/>
            <w:r w:rsidRPr="00AA0522">
              <w:rPr>
                <w:rFonts w:ascii="Times New Roman" w:hAnsi="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1" w:name="000116"/>
            <w:bookmarkEnd w:id="41"/>
            <w:r w:rsidRPr="00AA0522">
              <w:rPr>
                <w:rFonts w:ascii="Times New Roman" w:hAnsi="Times New Roman"/>
                <w:sz w:val="24"/>
                <w:szCs w:val="24"/>
              </w:rPr>
              <w:t>Крепления лыжные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42" w:name="000117"/>
            <w:bookmarkEnd w:id="42"/>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43" w:name="000118"/>
            <w:bookmarkEnd w:id="43"/>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44" w:name="000119"/>
            <w:bookmarkEnd w:id="44"/>
            <w:r w:rsidRPr="00AA0522">
              <w:rPr>
                <w:rFonts w:ascii="Times New Roman" w:hAnsi="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5" w:name="000120"/>
            <w:bookmarkEnd w:id="45"/>
            <w:r w:rsidRPr="00AA0522">
              <w:rPr>
                <w:rFonts w:ascii="Times New Roman" w:hAnsi="Times New Roman"/>
                <w:sz w:val="24"/>
                <w:szCs w:val="24"/>
              </w:rPr>
              <w:t>Лыжероллеры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46" w:name="000121"/>
            <w:bookmarkEnd w:id="46"/>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47" w:name="000122"/>
            <w:bookmarkEnd w:id="47"/>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48" w:name="000123"/>
            <w:bookmarkEnd w:id="48"/>
            <w:r w:rsidRPr="00AA0522">
              <w:rPr>
                <w:rFonts w:ascii="Times New Roman" w:hAnsi="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9" w:name="000124"/>
            <w:bookmarkEnd w:id="49"/>
            <w:r w:rsidRPr="00AA0522">
              <w:rPr>
                <w:rFonts w:ascii="Times New Roman" w:hAnsi="Times New Roman"/>
                <w:sz w:val="24"/>
                <w:szCs w:val="24"/>
              </w:rPr>
              <w:t>Лыжи гоночные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50" w:name="000125"/>
            <w:bookmarkEnd w:id="50"/>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51" w:name="000126"/>
            <w:bookmarkEnd w:id="51"/>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52" w:name="000127"/>
            <w:bookmarkEnd w:id="52"/>
            <w:r w:rsidRPr="00AA0522">
              <w:rPr>
                <w:rFonts w:ascii="Times New Roman" w:hAnsi="Times New Roman"/>
                <w:sz w:val="24"/>
                <w:szCs w:val="24"/>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53" w:name="000128"/>
            <w:bookmarkEnd w:id="53"/>
            <w:r w:rsidRPr="00AA0522">
              <w:rPr>
                <w:rFonts w:ascii="Times New Roman" w:hAnsi="Times New Roman"/>
                <w:sz w:val="24"/>
                <w:szCs w:val="24"/>
              </w:rPr>
              <w:t>Лыжные мази (на каждую температуру)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54" w:name="000129"/>
            <w:bookmarkEnd w:id="54"/>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55" w:name="000130"/>
            <w:bookmarkEnd w:id="55"/>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56" w:name="000131"/>
            <w:bookmarkEnd w:id="56"/>
            <w:r w:rsidRPr="00AA0522">
              <w:rPr>
                <w:rFonts w:ascii="Times New Roman" w:hAnsi="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57" w:name="000132"/>
            <w:bookmarkEnd w:id="57"/>
            <w:r w:rsidRPr="00AA0522">
              <w:rPr>
                <w:rFonts w:ascii="Times New Roman" w:hAnsi="Times New Roman"/>
                <w:sz w:val="24"/>
                <w:szCs w:val="24"/>
              </w:rPr>
              <w:t>Лыжные парафины (на каждую температуру)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58" w:name="000133"/>
            <w:bookmarkEnd w:id="58"/>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59" w:name="000134"/>
            <w:bookmarkEnd w:id="59"/>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60" w:name="000135"/>
            <w:bookmarkEnd w:id="60"/>
            <w:r w:rsidRPr="00AA0522">
              <w:rPr>
                <w:rFonts w:ascii="Times New Roman" w:hAnsi="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61" w:name="000136"/>
            <w:bookmarkEnd w:id="61"/>
            <w:r w:rsidRPr="00AA0522">
              <w:rPr>
                <w:rFonts w:ascii="Times New Roman" w:hAnsi="Times New Roman"/>
                <w:sz w:val="24"/>
                <w:szCs w:val="24"/>
              </w:rPr>
              <w:t>Мат гимнастический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62" w:name="000137"/>
            <w:bookmarkEnd w:id="6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63" w:name="000138"/>
            <w:bookmarkEnd w:id="63"/>
            <w:r w:rsidRPr="00AA0522">
              <w:rPr>
                <w:rFonts w:ascii="Times New Roman" w:hAnsi="Times New Roman"/>
                <w:bCs/>
                <w:sz w:val="24"/>
                <w:szCs w:val="24"/>
              </w:rPr>
              <w:t>6</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64" w:name="000139"/>
            <w:bookmarkEnd w:id="64"/>
            <w:r w:rsidRPr="00AA0522">
              <w:rPr>
                <w:rFonts w:ascii="Times New Roman" w:hAnsi="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65" w:name="000140"/>
            <w:bookmarkEnd w:id="65"/>
            <w:r w:rsidRPr="00AA0522">
              <w:rPr>
                <w:rFonts w:ascii="Times New Roman" w:hAnsi="Times New Roman"/>
                <w:sz w:val="24"/>
                <w:szCs w:val="24"/>
              </w:rPr>
              <w:t>Мяч баскетбольный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66" w:name="000141"/>
            <w:bookmarkEnd w:id="6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67" w:name="000142"/>
            <w:bookmarkEnd w:id="67"/>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68" w:name="000143"/>
            <w:bookmarkEnd w:id="68"/>
            <w:r w:rsidRPr="00AA0522">
              <w:rPr>
                <w:rFonts w:ascii="Times New Roman" w:hAnsi="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69" w:name="000144"/>
            <w:bookmarkEnd w:id="69"/>
            <w:r w:rsidRPr="00AA0522">
              <w:rPr>
                <w:rFonts w:ascii="Times New Roman" w:hAnsi="Times New Roman"/>
                <w:sz w:val="24"/>
                <w:szCs w:val="24"/>
              </w:rPr>
              <w:t>Мяч волейбольный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0" w:name="000145"/>
            <w:bookmarkEnd w:id="7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1" w:name="000146"/>
            <w:bookmarkEnd w:id="71"/>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72" w:name="000147"/>
            <w:bookmarkEnd w:id="72"/>
            <w:r w:rsidRPr="00AA0522">
              <w:rPr>
                <w:rFonts w:ascii="Times New Roman" w:hAnsi="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73" w:name="000148"/>
            <w:bookmarkEnd w:id="73"/>
            <w:r w:rsidRPr="00AA0522">
              <w:rPr>
                <w:rFonts w:ascii="Times New Roman" w:hAnsi="Times New Roman"/>
                <w:sz w:val="24"/>
                <w:szCs w:val="24"/>
              </w:rPr>
              <w:t>Мяч футбольный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4" w:name="000149"/>
            <w:bookmarkEnd w:id="74"/>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5" w:name="000150"/>
            <w:bookmarkEnd w:id="75"/>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76" w:name="000151"/>
            <w:bookmarkEnd w:id="76"/>
            <w:r w:rsidRPr="00AA0522">
              <w:rPr>
                <w:rFonts w:ascii="Times New Roman" w:hAnsi="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77" w:name="000152"/>
            <w:bookmarkEnd w:id="77"/>
            <w:r w:rsidRPr="00AA0522">
              <w:rPr>
                <w:rFonts w:ascii="Times New Roman" w:hAnsi="Times New Roman"/>
                <w:sz w:val="24"/>
                <w:szCs w:val="24"/>
              </w:rPr>
              <w:t>Набивные мячи от 1 до 5 кг</w:t>
            </w:r>
            <w:r>
              <w:rPr>
                <w:rFonts w:ascii="Times New Roman" w:hAnsi="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8" w:name="000153"/>
            <w:bookmarkEnd w:id="78"/>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79" w:name="000154"/>
            <w:bookmarkEnd w:id="79"/>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80" w:name="000155"/>
            <w:bookmarkEnd w:id="80"/>
            <w:r w:rsidRPr="00AA0522">
              <w:rPr>
                <w:rFonts w:ascii="Times New Roman" w:hAnsi="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81" w:name="000156"/>
            <w:bookmarkEnd w:id="81"/>
            <w:r w:rsidRPr="00AA0522">
              <w:rPr>
                <w:rFonts w:ascii="Times New Roman" w:hAnsi="Times New Roman"/>
                <w:sz w:val="24"/>
                <w:szCs w:val="24"/>
              </w:rPr>
              <w:t>Наждачная бумага разной зернистости</w:t>
            </w:r>
          </w:p>
          <w:p w:rsidR="00365D87" w:rsidRPr="00AA0522" w:rsidRDefault="00365D87" w:rsidP="00B37897">
            <w:pPr>
              <w:tabs>
                <w:tab w:val="left" w:pos="2400"/>
              </w:tabs>
              <w:spacing w:after="0"/>
              <w:rPr>
                <w:rFonts w:ascii="Times New Roman" w:hAnsi="Times New Roman"/>
                <w:sz w:val="24"/>
                <w:szCs w:val="24"/>
              </w:rPr>
            </w:pPr>
            <w:r w:rsidRPr="00AA0522">
              <w:rPr>
                <w:rFonts w:ascii="Times New Roman" w:hAnsi="Times New Roman"/>
                <w:sz w:val="24"/>
                <w:szCs w:val="24"/>
              </w:rPr>
              <w:t>(от 80 до 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82" w:name="000157"/>
            <w:bookmarkEnd w:id="82"/>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83" w:name="000158"/>
            <w:bookmarkEnd w:id="83"/>
            <w:r w:rsidRPr="00AA0522">
              <w:rPr>
                <w:rFonts w:ascii="Times New Roman" w:hAnsi="Times New Roman"/>
                <w:bCs/>
                <w:sz w:val="24"/>
                <w:szCs w:val="24"/>
              </w:rPr>
              <w:t>20</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84" w:name="000159"/>
            <w:bookmarkEnd w:id="84"/>
            <w:r w:rsidRPr="00AA0522">
              <w:rPr>
                <w:rFonts w:ascii="Times New Roman" w:hAnsi="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85" w:name="000160"/>
            <w:bookmarkEnd w:id="85"/>
            <w:proofErr w:type="spellStart"/>
            <w:r w:rsidRPr="00AA0522">
              <w:rPr>
                <w:rFonts w:ascii="Times New Roman" w:hAnsi="Times New Roman"/>
                <w:sz w:val="24"/>
                <w:szCs w:val="24"/>
              </w:rPr>
              <w:t>Накаточный</w:t>
            </w:r>
            <w:proofErr w:type="spellEnd"/>
            <w:r w:rsidRPr="00AA0522">
              <w:rPr>
                <w:rFonts w:ascii="Times New Roman" w:hAnsi="Times New Roman"/>
                <w:sz w:val="24"/>
                <w:szCs w:val="24"/>
              </w:rPr>
              <w:t xml:space="preserve"> инструмент с 3 роликами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86" w:name="000161"/>
            <w:bookmarkEnd w:id="8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87" w:name="000162"/>
            <w:bookmarkEnd w:id="87"/>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88" w:name="000163"/>
            <w:bookmarkEnd w:id="88"/>
            <w:r w:rsidRPr="00AA0522">
              <w:rPr>
                <w:rFonts w:ascii="Times New Roman" w:hAnsi="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89" w:name="000164"/>
            <w:bookmarkEnd w:id="89"/>
            <w:r w:rsidRPr="00AA0522">
              <w:rPr>
                <w:rFonts w:ascii="Times New Roman" w:hAnsi="Times New Roman"/>
                <w:sz w:val="24"/>
                <w:szCs w:val="24"/>
              </w:rPr>
              <w:t>Палка гимнастическая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90" w:name="000165"/>
            <w:bookmarkEnd w:id="9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91" w:name="000166"/>
            <w:bookmarkEnd w:id="91"/>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92" w:name="000167"/>
            <w:bookmarkEnd w:id="92"/>
            <w:r w:rsidRPr="00AA0522">
              <w:rPr>
                <w:rFonts w:ascii="Times New Roman" w:hAnsi="Times New Roman"/>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93" w:name="000168"/>
            <w:bookmarkEnd w:id="93"/>
            <w:r w:rsidRPr="00AA0522">
              <w:rPr>
                <w:rFonts w:ascii="Times New Roman" w:hAnsi="Times New Roman"/>
                <w:sz w:val="24"/>
                <w:szCs w:val="24"/>
              </w:rPr>
              <w:t>Палки для лыжных гонок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94" w:name="000169"/>
            <w:bookmarkEnd w:id="94"/>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95" w:name="000170"/>
            <w:bookmarkEnd w:id="95"/>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96" w:name="000171"/>
            <w:bookmarkEnd w:id="96"/>
            <w:r w:rsidRPr="00AA0522">
              <w:rPr>
                <w:rFonts w:ascii="Times New Roman" w:hAnsi="Times New Roman"/>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97" w:name="000172"/>
            <w:bookmarkEnd w:id="97"/>
            <w:r w:rsidRPr="00AA0522">
              <w:rPr>
                <w:rFonts w:ascii="Times New Roman" w:hAnsi="Times New Roman"/>
                <w:sz w:val="24"/>
                <w:szCs w:val="24"/>
              </w:rPr>
              <w:t>Пробка синтетическая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98" w:name="000173"/>
            <w:bookmarkEnd w:id="98"/>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99" w:name="000174"/>
            <w:bookmarkEnd w:id="99"/>
            <w:r w:rsidRPr="00AA0522">
              <w:rPr>
                <w:rFonts w:ascii="Times New Roman" w:hAnsi="Times New Roman"/>
                <w:bCs/>
                <w:sz w:val="24"/>
                <w:szCs w:val="24"/>
              </w:rPr>
              <w:t>24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00" w:name="000175"/>
            <w:bookmarkEnd w:id="100"/>
            <w:r w:rsidRPr="00AA0522">
              <w:rPr>
                <w:rFonts w:ascii="Times New Roman" w:hAnsi="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01" w:name="000176"/>
            <w:bookmarkEnd w:id="101"/>
            <w:r w:rsidRPr="00AA0522">
              <w:rPr>
                <w:rFonts w:ascii="Times New Roman" w:hAnsi="Times New Roman"/>
                <w:sz w:val="24"/>
                <w:szCs w:val="24"/>
              </w:rPr>
              <w:t>Роторные щетки для подготовки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02" w:name="000177"/>
            <w:bookmarkEnd w:id="10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03" w:name="000178"/>
            <w:bookmarkEnd w:id="103"/>
            <w:r w:rsidRPr="00AA0522">
              <w:rPr>
                <w:rFonts w:ascii="Times New Roman" w:hAnsi="Times New Roman"/>
                <w:bCs/>
                <w:sz w:val="24"/>
                <w:szCs w:val="24"/>
              </w:rPr>
              <w:t>20</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04" w:name="000179"/>
            <w:bookmarkEnd w:id="104"/>
            <w:r w:rsidRPr="00AA0522">
              <w:rPr>
                <w:rFonts w:ascii="Times New Roman" w:hAnsi="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05" w:name="000180"/>
            <w:bookmarkEnd w:id="105"/>
            <w:r w:rsidRPr="00AA0522">
              <w:rPr>
                <w:rFonts w:ascii="Times New Roman" w:hAnsi="Times New Roman"/>
                <w:sz w:val="24"/>
                <w:szCs w:val="24"/>
              </w:rPr>
              <w:t>Рулетка металлическая 50 м</w:t>
            </w:r>
            <w:r>
              <w:rPr>
                <w:rFonts w:ascii="Times New Roman" w:hAnsi="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06" w:name="000181"/>
            <w:bookmarkEnd w:id="10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07" w:name="000182"/>
            <w:bookmarkEnd w:id="107"/>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08" w:name="000183"/>
            <w:bookmarkEnd w:id="108"/>
            <w:r w:rsidRPr="00AA0522">
              <w:rPr>
                <w:rFonts w:ascii="Times New Roman" w:hAnsi="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09" w:name="000184"/>
            <w:bookmarkEnd w:id="109"/>
            <w:r w:rsidRPr="00AA0522">
              <w:rPr>
                <w:rFonts w:ascii="Times New Roman" w:hAnsi="Times New Roman"/>
                <w:sz w:val="24"/>
                <w:szCs w:val="24"/>
              </w:rPr>
              <w:t>Секундомер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0" w:name="000185"/>
            <w:bookmarkEnd w:id="11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1" w:name="000186"/>
            <w:bookmarkEnd w:id="111"/>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12" w:name="000187"/>
            <w:bookmarkEnd w:id="112"/>
            <w:r w:rsidRPr="00AA0522">
              <w:rPr>
                <w:rFonts w:ascii="Times New Roman" w:hAnsi="Times New Roman"/>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13" w:name="000188"/>
            <w:bookmarkEnd w:id="113"/>
            <w:r w:rsidRPr="00AA0522">
              <w:rPr>
                <w:rFonts w:ascii="Times New Roman" w:hAnsi="Times New Roman"/>
                <w:sz w:val="24"/>
                <w:szCs w:val="24"/>
              </w:rPr>
              <w:t>Скакалка гимнастическая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4" w:name="000189"/>
            <w:bookmarkEnd w:id="114"/>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5" w:name="000190"/>
            <w:bookmarkEnd w:id="115"/>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16" w:name="000191"/>
            <w:bookmarkEnd w:id="116"/>
            <w:r w:rsidRPr="00AA0522">
              <w:rPr>
                <w:rFonts w:ascii="Times New Roman" w:hAnsi="Times New Roman"/>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17" w:name="000192"/>
            <w:bookmarkEnd w:id="117"/>
            <w:r w:rsidRPr="00AA0522">
              <w:rPr>
                <w:rFonts w:ascii="Times New Roman" w:hAnsi="Times New Roman"/>
                <w:sz w:val="24"/>
                <w:szCs w:val="24"/>
              </w:rPr>
              <w:t>Скамейка гимнастическая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8" w:name="000193"/>
            <w:bookmarkEnd w:id="118"/>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19" w:name="000194"/>
            <w:bookmarkEnd w:id="119"/>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20" w:name="000195"/>
            <w:bookmarkEnd w:id="120"/>
            <w:r w:rsidRPr="00AA0522">
              <w:rPr>
                <w:rFonts w:ascii="Times New Roman" w:hAnsi="Times New Roman"/>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21" w:name="000196"/>
            <w:bookmarkEnd w:id="121"/>
            <w:r w:rsidRPr="00AA0522">
              <w:rPr>
                <w:rFonts w:ascii="Times New Roman" w:hAnsi="Times New Roman"/>
                <w:sz w:val="24"/>
                <w:szCs w:val="24"/>
              </w:rPr>
              <w:t>Скребок для обработки лыж (3 - 5 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22" w:name="000197"/>
            <w:bookmarkEnd w:id="12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23" w:name="000198"/>
            <w:bookmarkEnd w:id="123"/>
            <w:r w:rsidRPr="00AA0522">
              <w:rPr>
                <w:rFonts w:ascii="Times New Roman" w:hAnsi="Times New Roman"/>
                <w:bCs/>
                <w:sz w:val="24"/>
                <w:szCs w:val="24"/>
              </w:rPr>
              <w:t>30</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24" w:name="000199"/>
            <w:bookmarkEnd w:id="124"/>
            <w:r w:rsidRPr="00AA0522">
              <w:rPr>
                <w:rFonts w:ascii="Times New Roman" w:hAnsi="Times New Roman"/>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25" w:name="000200"/>
            <w:bookmarkEnd w:id="125"/>
            <w:r w:rsidRPr="00AA0522">
              <w:rPr>
                <w:rFonts w:ascii="Times New Roman" w:hAnsi="Times New Roman"/>
                <w:sz w:val="24"/>
                <w:szCs w:val="24"/>
              </w:rPr>
              <w:t>Снегоход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26" w:name="000201"/>
            <w:bookmarkEnd w:id="12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27" w:name="000202"/>
            <w:bookmarkEnd w:id="127"/>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28" w:name="000203"/>
            <w:bookmarkEnd w:id="128"/>
            <w:r w:rsidRPr="00AA0522">
              <w:rPr>
                <w:rFonts w:ascii="Times New Roman" w:hAnsi="Times New Roman"/>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29" w:name="000204"/>
            <w:bookmarkEnd w:id="129"/>
            <w:r w:rsidRPr="00AA0522">
              <w:rPr>
                <w:rFonts w:ascii="Times New Roman" w:hAnsi="Times New Roman"/>
                <w:sz w:val="24"/>
                <w:szCs w:val="24"/>
              </w:rPr>
              <w:t xml:space="preserve">Снегоход, укомплектованный приспособлением для прокладки лыжных трасс, либо </w:t>
            </w:r>
            <w:proofErr w:type="spellStart"/>
            <w:r w:rsidRPr="00AA0522">
              <w:rPr>
                <w:rFonts w:ascii="Times New Roman" w:hAnsi="Times New Roman"/>
                <w:sz w:val="24"/>
                <w:szCs w:val="24"/>
              </w:rPr>
              <w:t>ратрак</w:t>
            </w:r>
            <w:proofErr w:type="spellEnd"/>
            <w:r w:rsidRPr="00AA0522">
              <w:rPr>
                <w:rFonts w:ascii="Times New Roman" w:hAnsi="Times New Roman"/>
                <w:sz w:val="24"/>
                <w:szCs w:val="24"/>
              </w:rPr>
              <w:t xml:space="preserve"> (</w:t>
            </w:r>
            <w:proofErr w:type="spellStart"/>
            <w:r w:rsidRPr="00AA0522">
              <w:rPr>
                <w:rFonts w:ascii="Times New Roman" w:hAnsi="Times New Roman"/>
                <w:sz w:val="24"/>
                <w:szCs w:val="24"/>
              </w:rPr>
              <w:t>снегоуплотнительная</w:t>
            </w:r>
            <w:proofErr w:type="spellEnd"/>
            <w:r w:rsidRPr="00AA0522">
              <w:rPr>
                <w:rFonts w:ascii="Times New Roman" w:hAnsi="Times New Roman"/>
                <w:sz w:val="24"/>
                <w:szCs w:val="24"/>
              </w:rPr>
              <w:t xml:space="preserve"> машина для прокладки лыжных трасс)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30" w:name="000205"/>
            <w:bookmarkEnd w:id="13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31" w:name="000206"/>
            <w:bookmarkEnd w:id="131"/>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32" w:name="000207"/>
            <w:bookmarkEnd w:id="132"/>
            <w:r w:rsidRPr="00AA0522">
              <w:rPr>
                <w:rFonts w:ascii="Times New Roman" w:hAnsi="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33" w:name="000208"/>
            <w:bookmarkEnd w:id="133"/>
            <w:r w:rsidRPr="00AA0522">
              <w:rPr>
                <w:rFonts w:ascii="Times New Roman" w:hAnsi="Times New Roman"/>
                <w:sz w:val="24"/>
                <w:szCs w:val="24"/>
              </w:rPr>
              <w:t>Спортивное ограждение "</w:t>
            </w:r>
            <w:proofErr w:type="spellStart"/>
            <w:r w:rsidRPr="00AA0522">
              <w:rPr>
                <w:rFonts w:ascii="Times New Roman" w:hAnsi="Times New Roman"/>
                <w:sz w:val="24"/>
                <w:szCs w:val="24"/>
              </w:rPr>
              <w:t>Виборд</w:t>
            </w:r>
            <w:proofErr w:type="spellEnd"/>
            <w:r w:rsidRPr="00AA0522">
              <w:rPr>
                <w:rFonts w:ascii="Times New Roman" w:hAnsi="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34" w:name="000209"/>
            <w:bookmarkEnd w:id="134"/>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35" w:name="000210"/>
            <w:bookmarkEnd w:id="135"/>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36" w:name="000211"/>
            <w:bookmarkEnd w:id="136"/>
            <w:r w:rsidRPr="00AA0522">
              <w:rPr>
                <w:rFonts w:ascii="Times New Roman" w:hAnsi="Times New Roman"/>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37" w:name="000212"/>
            <w:bookmarkEnd w:id="137"/>
            <w:r w:rsidRPr="00AA0522">
              <w:rPr>
                <w:rFonts w:ascii="Times New Roman" w:hAnsi="Times New Roman"/>
                <w:sz w:val="24"/>
                <w:szCs w:val="24"/>
              </w:rPr>
              <w:t>Стальной скребок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38" w:name="000213"/>
            <w:bookmarkEnd w:id="138"/>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39" w:name="000214"/>
            <w:bookmarkEnd w:id="139"/>
            <w:r w:rsidRPr="00AA0522">
              <w:rPr>
                <w:rFonts w:ascii="Times New Roman" w:hAnsi="Times New Roman"/>
                <w:bCs/>
                <w:sz w:val="24"/>
                <w:szCs w:val="24"/>
              </w:rPr>
              <w:t>10</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40" w:name="000215"/>
            <w:bookmarkEnd w:id="140"/>
            <w:r w:rsidRPr="00AA0522">
              <w:rPr>
                <w:rFonts w:ascii="Times New Roman" w:hAnsi="Times New Roman"/>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41" w:name="000216"/>
            <w:bookmarkEnd w:id="141"/>
            <w:r w:rsidRPr="00AA0522">
              <w:rPr>
                <w:rFonts w:ascii="Times New Roman" w:hAnsi="Times New Roman"/>
                <w:sz w:val="24"/>
                <w:szCs w:val="24"/>
              </w:rPr>
              <w:t>Стенка гимнастическая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42" w:name="000217"/>
            <w:bookmarkEnd w:id="14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43" w:name="000218"/>
            <w:bookmarkEnd w:id="143"/>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44" w:name="000219"/>
            <w:bookmarkEnd w:id="144"/>
            <w:r w:rsidRPr="00AA0522">
              <w:rPr>
                <w:rFonts w:ascii="Times New Roman" w:hAnsi="Times New Roman"/>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45" w:name="000220"/>
            <w:bookmarkEnd w:id="145"/>
            <w:r w:rsidRPr="00AA0522">
              <w:rPr>
                <w:rFonts w:ascii="Times New Roman" w:hAnsi="Times New Roman"/>
                <w:sz w:val="24"/>
                <w:szCs w:val="24"/>
              </w:rPr>
              <w:t>Стол для подготовки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46" w:name="000221"/>
            <w:bookmarkEnd w:id="146"/>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47" w:name="000222"/>
            <w:bookmarkEnd w:id="147"/>
            <w:r w:rsidRPr="00AA0522">
              <w:rPr>
                <w:rFonts w:ascii="Times New Roman" w:hAnsi="Times New Roman"/>
                <w:bCs/>
                <w:sz w:val="24"/>
                <w:szCs w:val="24"/>
              </w:rPr>
              <w:t>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48" w:name="000223"/>
            <w:bookmarkEnd w:id="148"/>
            <w:r w:rsidRPr="00AA0522">
              <w:rPr>
                <w:rFonts w:ascii="Times New Roman" w:hAnsi="Times New Roman"/>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49" w:name="000224"/>
            <w:bookmarkEnd w:id="149"/>
            <w:r w:rsidRPr="00AA0522">
              <w:rPr>
                <w:rFonts w:ascii="Times New Roman" w:hAnsi="Times New Roman"/>
                <w:sz w:val="24"/>
                <w:szCs w:val="24"/>
              </w:rPr>
              <w:t>Стол опорный для подготовки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0" w:name="000225"/>
            <w:bookmarkEnd w:id="15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1" w:name="000226"/>
            <w:bookmarkEnd w:id="151"/>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52" w:name="000227"/>
            <w:bookmarkEnd w:id="152"/>
            <w:r w:rsidRPr="00AA0522">
              <w:rPr>
                <w:rFonts w:ascii="Times New Roman" w:hAnsi="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53" w:name="000228"/>
            <w:bookmarkEnd w:id="153"/>
            <w:r w:rsidRPr="00AA0522">
              <w:rPr>
                <w:rFonts w:ascii="Times New Roman" w:hAnsi="Times New Roman"/>
                <w:sz w:val="24"/>
                <w:szCs w:val="24"/>
              </w:rPr>
              <w:t>Термометр для измерения температуры снега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4" w:name="000229"/>
            <w:bookmarkEnd w:id="154"/>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5" w:name="000230"/>
            <w:bookmarkEnd w:id="155"/>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56" w:name="000231"/>
            <w:bookmarkEnd w:id="156"/>
            <w:r w:rsidRPr="00AA0522">
              <w:rPr>
                <w:rFonts w:ascii="Times New Roman" w:hAnsi="Times New Roman"/>
                <w:sz w:val="24"/>
                <w:szCs w:val="24"/>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57" w:name="000232"/>
            <w:bookmarkEnd w:id="157"/>
            <w:r w:rsidRPr="00AA0522">
              <w:rPr>
                <w:rFonts w:ascii="Times New Roman" w:hAnsi="Times New Roman"/>
                <w:sz w:val="24"/>
                <w:szCs w:val="24"/>
              </w:rPr>
              <w:t>Термометр наружный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8" w:name="000233"/>
            <w:bookmarkEnd w:id="158"/>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59" w:name="000234"/>
            <w:bookmarkEnd w:id="159"/>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60" w:name="000235"/>
            <w:bookmarkEnd w:id="160"/>
            <w:r w:rsidRPr="00AA0522">
              <w:rPr>
                <w:rFonts w:ascii="Times New Roman" w:hAnsi="Times New Roman"/>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61" w:name="000236"/>
            <w:bookmarkEnd w:id="161"/>
            <w:r w:rsidRPr="00AA0522">
              <w:rPr>
                <w:rFonts w:ascii="Times New Roman" w:hAnsi="Times New Roman"/>
                <w:sz w:val="24"/>
                <w:szCs w:val="24"/>
              </w:rPr>
              <w:t>Тренажер инерционный для специальной силовой подготовки лыжников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62" w:name="000237"/>
            <w:bookmarkEnd w:id="16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63" w:name="000238"/>
            <w:bookmarkEnd w:id="163"/>
            <w:r w:rsidRPr="00AA0522">
              <w:rPr>
                <w:rFonts w:ascii="Times New Roman" w:hAnsi="Times New Roman"/>
                <w:bCs/>
                <w:sz w:val="24"/>
                <w:szCs w:val="24"/>
              </w:rPr>
              <w:t>6</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64" w:name="000239"/>
            <w:bookmarkEnd w:id="164"/>
            <w:r w:rsidRPr="00AA0522">
              <w:rPr>
                <w:rFonts w:ascii="Times New Roman" w:hAnsi="Times New Roman"/>
                <w:sz w:val="24"/>
                <w:szCs w:val="24"/>
              </w:rPr>
              <w:lastRenderedPageBreak/>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65" w:name="000240"/>
            <w:bookmarkEnd w:id="165"/>
            <w:r w:rsidRPr="00AA0522">
              <w:rPr>
                <w:rFonts w:ascii="Times New Roman" w:hAnsi="Times New Roman"/>
                <w:sz w:val="24"/>
                <w:szCs w:val="24"/>
              </w:rPr>
              <w:t>Утюг для смазки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66" w:name="000241"/>
            <w:bookmarkEnd w:id="166"/>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67" w:name="000242"/>
            <w:bookmarkEnd w:id="167"/>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68" w:name="000243"/>
            <w:bookmarkEnd w:id="168"/>
            <w:r w:rsidRPr="00AA0522">
              <w:rPr>
                <w:rFonts w:ascii="Times New Roman" w:hAnsi="Times New Roman"/>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69" w:name="000244"/>
            <w:bookmarkEnd w:id="169"/>
            <w:r w:rsidRPr="00AA0522">
              <w:rPr>
                <w:rFonts w:ascii="Times New Roman" w:hAnsi="Times New Roman"/>
                <w:sz w:val="24"/>
                <w:szCs w:val="24"/>
              </w:rPr>
              <w:t>Фен строительный (для разогревания мази)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70" w:name="000245"/>
            <w:bookmarkEnd w:id="17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71" w:name="000246"/>
            <w:bookmarkEnd w:id="171"/>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72" w:name="000247"/>
            <w:bookmarkEnd w:id="172"/>
            <w:r w:rsidRPr="00AA0522">
              <w:rPr>
                <w:rFonts w:ascii="Times New Roman" w:hAnsi="Times New Roman"/>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73" w:name="000248"/>
            <w:bookmarkEnd w:id="173"/>
            <w:r w:rsidRPr="00AA0522">
              <w:rPr>
                <w:rFonts w:ascii="Times New Roman" w:hAnsi="Times New Roman"/>
                <w:sz w:val="24"/>
                <w:szCs w:val="24"/>
              </w:rPr>
              <w:t>Нетканый материал "</w:t>
            </w:r>
            <w:proofErr w:type="spellStart"/>
            <w:r w:rsidRPr="00AA0522">
              <w:rPr>
                <w:rFonts w:ascii="Times New Roman" w:hAnsi="Times New Roman"/>
                <w:sz w:val="24"/>
                <w:szCs w:val="24"/>
              </w:rPr>
              <w:t>Фибертекс</w:t>
            </w:r>
            <w:proofErr w:type="spellEnd"/>
            <w:r w:rsidRPr="00AA0522">
              <w:rPr>
                <w:rFonts w:ascii="Times New Roman" w:hAnsi="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74" w:name="000249"/>
            <w:bookmarkEnd w:id="174"/>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75" w:name="000250"/>
            <w:bookmarkEnd w:id="175"/>
            <w:r w:rsidRPr="00AA0522">
              <w:rPr>
                <w:rFonts w:ascii="Times New Roman" w:hAnsi="Times New Roman"/>
                <w:bCs/>
                <w:sz w:val="24"/>
                <w:szCs w:val="24"/>
              </w:rPr>
              <w:t>30</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76" w:name="000251"/>
            <w:bookmarkEnd w:id="176"/>
            <w:r w:rsidRPr="00AA0522">
              <w:rPr>
                <w:rFonts w:ascii="Times New Roman" w:hAnsi="Times New Roman"/>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77" w:name="000252"/>
            <w:bookmarkEnd w:id="177"/>
            <w:r w:rsidRPr="00AA0522">
              <w:rPr>
                <w:rFonts w:ascii="Times New Roman" w:hAnsi="Times New Roman"/>
                <w:sz w:val="24"/>
                <w:szCs w:val="24"/>
              </w:rPr>
              <w:t>Часы-пульсометр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78" w:name="000253"/>
            <w:bookmarkEnd w:id="178"/>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79" w:name="000254"/>
            <w:bookmarkEnd w:id="179"/>
            <w:r w:rsidRPr="00AA0522">
              <w:rPr>
                <w:rFonts w:ascii="Times New Roman" w:hAnsi="Times New Roman"/>
                <w:bCs/>
                <w:sz w:val="24"/>
                <w:szCs w:val="24"/>
              </w:rPr>
              <w:t>12</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80" w:name="000255"/>
            <w:bookmarkEnd w:id="180"/>
            <w:r w:rsidRPr="00AA0522">
              <w:rPr>
                <w:rFonts w:ascii="Times New Roman" w:hAnsi="Times New Roman"/>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81" w:name="000256"/>
            <w:bookmarkEnd w:id="181"/>
            <w:r w:rsidRPr="00AA0522">
              <w:rPr>
                <w:rFonts w:ascii="Times New Roman" w:hAnsi="Times New Roman"/>
                <w:sz w:val="24"/>
                <w:szCs w:val="24"/>
              </w:rPr>
              <w:t>Щетки для обработки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82" w:name="000257"/>
            <w:bookmarkEnd w:id="182"/>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83" w:name="000258"/>
            <w:bookmarkEnd w:id="183"/>
            <w:r w:rsidRPr="00AA0522">
              <w:rPr>
                <w:rFonts w:ascii="Times New Roman" w:hAnsi="Times New Roman"/>
                <w:bCs/>
                <w:sz w:val="24"/>
                <w:szCs w:val="24"/>
              </w:rPr>
              <w:t>20</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84" w:name="000259"/>
            <w:bookmarkEnd w:id="184"/>
            <w:r w:rsidRPr="00AA0522">
              <w:rPr>
                <w:rFonts w:ascii="Times New Roman" w:hAnsi="Times New Roman"/>
                <w:sz w:val="24"/>
                <w:szCs w:val="24"/>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85" w:name="000260"/>
            <w:bookmarkEnd w:id="185"/>
            <w:r w:rsidRPr="00AA0522">
              <w:rPr>
                <w:rFonts w:ascii="Times New Roman" w:hAnsi="Times New Roman"/>
                <w:sz w:val="24"/>
                <w:szCs w:val="24"/>
              </w:rPr>
              <w:t>Электронный откатчик для установления скоростных характеристик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86" w:name="000261"/>
            <w:bookmarkEnd w:id="186"/>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87" w:name="000262"/>
            <w:bookmarkEnd w:id="187"/>
            <w:r w:rsidRPr="00AA0522">
              <w:rPr>
                <w:rFonts w:ascii="Times New Roman" w:hAnsi="Times New Roman"/>
                <w:bCs/>
                <w:sz w:val="24"/>
                <w:szCs w:val="24"/>
              </w:rPr>
              <w:t>1</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88" w:name="000263"/>
            <w:bookmarkEnd w:id="188"/>
            <w:r w:rsidRPr="00AA0522">
              <w:rPr>
                <w:rFonts w:ascii="Times New Roman" w:hAnsi="Times New Roman"/>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189" w:name="000264"/>
            <w:bookmarkEnd w:id="189"/>
            <w:r w:rsidRPr="00AA0522">
              <w:rPr>
                <w:rFonts w:ascii="Times New Roman" w:hAnsi="Times New Roman"/>
                <w:sz w:val="24"/>
                <w:szCs w:val="24"/>
              </w:rPr>
              <w:t>Эспандер лыжника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0" w:name="000265"/>
            <w:bookmarkEnd w:id="190"/>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1" w:name="000266"/>
            <w:bookmarkEnd w:id="191"/>
            <w:r w:rsidRPr="00AA0522">
              <w:rPr>
                <w:rFonts w:ascii="Times New Roman" w:hAnsi="Times New Roman"/>
                <w:bCs/>
                <w:sz w:val="24"/>
                <w:szCs w:val="24"/>
              </w:rPr>
              <w:t>12</w:t>
            </w:r>
          </w:p>
        </w:tc>
      </w:tr>
      <w:tr w:rsidR="00365D87" w:rsidRPr="00AA0522" w:rsidTr="00EC07A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2" w:name="000267"/>
            <w:bookmarkEnd w:id="192"/>
            <w:r w:rsidRPr="00AA0522">
              <w:rPr>
                <w:rFonts w:ascii="Times New Roman" w:hAnsi="Times New Roman"/>
                <w:bCs/>
                <w:sz w:val="24"/>
                <w:szCs w:val="24"/>
              </w:rPr>
              <w:t>Для учебно-тренировочного этапа (этапа спортивной специализации), этапов совершенствования спортивного мастерства и высшего спортивного мастерства</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93" w:name="000268"/>
            <w:bookmarkEnd w:id="193"/>
            <w:r w:rsidRPr="00AA0522">
              <w:rPr>
                <w:rFonts w:ascii="Times New Roman" w:hAnsi="Times New Roman"/>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94" w:name="000269"/>
            <w:bookmarkEnd w:id="194"/>
            <w:r w:rsidRPr="00AA0522">
              <w:rPr>
                <w:rFonts w:ascii="Times New Roman" w:hAnsi="Times New Roman"/>
                <w:sz w:val="24"/>
                <w:szCs w:val="24"/>
              </w:rPr>
              <w:t>Лыжные ускорители, порошки и эмульсии (на каждую температуру)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5" w:name="000270"/>
            <w:bookmarkEnd w:id="195"/>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6" w:name="000271"/>
            <w:bookmarkEnd w:id="196"/>
            <w:r w:rsidRPr="00AA0522">
              <w:rPr>
                <w:rFonts w:ascii="Times New Roman" w:hAnsi="Times New Roman"/>
                <w:bCs/>
                <w:sz w:val="24"/>
                <w:szCs w:val="24"/>
              </w:rPr>
              <w:t>4</w:t>
            </w:r>
          </w:p>
        </w:tc>
      </w:tr>
      <w:tr w:rsidR="00365D87" w:rsidRPr="00AA0522" w:rsidTr="00EC07A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97" w:name="000272"/>
            <w:bookmarkEnd w:id="197"/>
            <w:r w:rsidRPr="00AA0522">
              <w:rPr>
                <w:rFonts w:ascii="Times New Roman" w:hAnsi="Times New Roman"/>
                <w:sz w:val="24"/>
                <w:szCs w:val="24"/>
              </w:rPr>
              <w:t>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bookmarkStart w:id="198" w:name="000273"/>
            <w:bookmarkEnd w:id="198"/>
            <w:r w:rsidRPr="00AA0522">
              <w:rPr>
                <w:rFonts w:ascii="Times New Roman" w:hAnsi="Times New Roman"/>
                <w:sz w:val="24"/>
                <w:szCs w:val="24"/>
              </w:rPr>
              <w:t>Электронный откатчик для лыж с плашками, 50 штук (для определения скорости мазей)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199" w:name="000274"/>
            <w:bookmarkEnd w:id="199"/>
            <w:r w:rsidRPr="00AA0522">
              <w:rPr>
                <w:rFonts w:ascii="Times New Roman" w:hAnsi="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00" w:name="000275"/>
            <w:bookmarkEnd w:id="200"/>
            <w:r w:rsidRPr="00AA0522">
              <w:rPr>
                <w:rFonts w:ascii="Times New Roman" w:hAnsi="Times New Roman"/>
                <w:bCs/>
                <w:sz w:val="24"/>
                <w:szCs w:val="24"/>
              </w:rPr>
              <w:t>1</w:t>
            </w:r>
          </w:p>
        </w:tc>
      </w:tr>
    </w:tbl>
    <w:p w:rsidR="00365D87" w:rsidRDefault="00365D87" w:rsidP="0026084C">
      <w:pPr>
        <w:tabs>
          <w:tab w:val="left" w:pos="2400"/>
        </w:tabs>
        <w:spacing w:after="0"/>
        <w:jc w:val="both"/>
        <w:rPr>
          <w:rFonts w:ascii="Times New Roman" w:hAnsi="Times New Roman"/>
          <w:sz w:val="24"/>
          <w:szCs w:val="24"/>
        </w:rPr>
      </w:pPr>
    </w:p>
    <w:p w:rsidR="00365D87" w:rsidRDefault="00365D87" w:rsidP="00382326">
      <w:pPr>
        <w:tabs>
          <w:tab w:val="left" w:pos="2400"/>
        </w:tabs>
        <w:spacing w:after="0"/>
        <w:jc w:val="center"/>
        <w:rPr>
          <w:rFonts w:ascii="Times New Roman" w:hAnsi="Times New Roman"/>
          <w:sz w:val="24"/>
          <w:szCs w:val="24"/>
        </w:rPr>
      </w:pPr>
      <w:r>
        <w:rPr>
          <w:rFonts w:ascii="Times New Roman" w:hAnsi="Times New Roman"/>
          <w:sz w:val="24"/>
          <w:szCs w:val="24"/>
        </w:rPr>
        <w:t>О</w:t>
      </w:r>
      <w:r w:rsidRPr="00382326">
        <w:rPr>
          <w:rFonts w:ascii="Times New Roman" w:hAnsi="Times New Roman"/>
          <w:sz w:val="24"/>
          <w:szCs w:val="24"/>
        </w:rPr>
        <w:t>б</w:t>
      </w:r>
      <w:r>
        <w:rPr>
          <w:rFonts w:ascii="Times New Roman" w:hAnsi="Times New Roman"/>
          <w:sz w:val="24"/>
          <w:szCs w:val="24"/>
        </w:rPr>
        <w:t>еспечение спортивным инвентарем индивидуального пользования</w:t>
      </w:r>
    </w:p>
    <w:p w:rsidR="00365D87" w:rsidRDefault="00365D87" w:rsidP="0026084C">
      <w:pPr>
        <w:tabs>
          <w:tab w:val="left" w:pos="2400"/>
        </w:tabs>
        <w:spacing w:after="0"/>
        <w:jc w:val="both"/>
        <w:rPr>
          <w:rFonts w:ascii="Times New Roman" w:hAnsi="Times New Roman"/>
          <w:sz w:val="24"/>
          <w:szCs w:val="24"/>
        </w:rPr>
      </w:pPr>
    </w:p>
    <w:tbl>
      <w:tblPr>
        <w:tblW w:w="9615" w:type="dxa"/>
        <w:tblLayout w:type="fixed"/>
        <w:tblCellMar>
          <w:left w:w="0" w:type="dxa"/>
          <w:right w:w="0" w:type="dxa"/>
        </w:tblCellMar>
        <w:tblLook w:val="00A0" w:firstRow="1" w:lastRow="0" w:firstColumn="1" w:lastColumn="0" w:noHBand="0" w:noVBand="0"/>
      </w:tblPr>
      <w:tblGrid>
        <w:gridCol w:w="559"/>
        <w:gridCol w:w="1701"/>
        <w:gridCol w:w="1276"/>
        <w:gridCol w:w="1276"/>
        <w:gridCol w:w="992"/>
        <w:gridCol w:w="1047"/>
        <w:gridCol w:w="1221"/>
        <w:gridCol w:w="1543"/>
      </w:tblGrid>
      <w:tr w:rsidR="00365D87" w:rsidRPr="00AA0522" w:rsidTr="00B37897">
        <w:trPr>
          <w:trHeight w:val="740"/>
        </w:trPr>
        <w:tc>
          <w:tcPr>
            <w:tcW w:w="55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1" w:name="100690"/>
            <w:bookmarkEnd w:id="201"/>
            <w:r w:rsidRPr="00AA0522">
              <w:rPr>
                <w:rFonts w:ascii="Times New Roman" w:hAnsi="Times New Roman"/>
                <w:bCs/>
                <w:sz w:val="24"/>
                <w:szCs w:val="24"/>
              </w:rPr>
              <w:t>N п/п</w:t>
            </w:r>
          </w:p>
        </w:tc>
        <w:tc>
          <w:tcPr>
            <w:tcW w:w="1701"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2" w:name="100691"/>
            <w:bookmarkEnd w:id="202"/>
            <w:r w:rsidRPr="00AA0522">
              <w:rPr>
                <w:rFonts w:ascii="Times New Roman" w:hAnsi="Times New Roman"/>
                <w:bCs/>
                <w:sz w:val="24"/>
                <w:szCs w:val="24"/>
              </w:rPr>
              <w:t>Наименование</w:t>
            </w:r>
          </w:p>
        </w:tc>
        <w:tc>
          <w:tcPr>
            <w:tcW w:w="127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3" w:name="100692"/>
            <w:bookmarkEnd w:id="203"/>
            <w:r w:rsidRPr="00AA0522">
              <w:rPr>
                <w:rFonts w:ascii="Times New Roman" w:hAnsi="Times New Roman"/>
                <w:bCs/>
                <w:sz w:val="24"/>
                <w:szCs w:val="24"/>
              </w:rPr>
              <w:t>Единица измерения</w:t>
            </w:r>
          </w:p>
        </w:tc>
        <w:tc>
          <w:tcPr>
            <w:tcW w:w="127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4" w:name="100693"/>
            <w:bookmarkEnd w:id="204"/>
            <w:r w:rsidRPr="00AA0522">
              <w:rPr>
                <w:rFonts w:ascii="Times New Roman" w:hAnsi="Times New Roman"/>
                <w:bCs/>
                <w:sz w:val="24"/>
                <w:szCs w:val="24"/>
              </w:rPr>
              <w:t>Расчетная единица</w:t>
            </w:r>
          </w:p>
        </w:tc>
        <w:tc>
          <w:tcPr>
            <w:tcW w:w="480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5" w:name="100694"/>
            <w:bookmarkEnd w:id="205"/>
            <w:r w:rsidRPr="00AA0522">
              <w:rPr>
                <w:rFonts w:ascii="Times New Roman" w:hAnsi="Times New Roman"/>
                <w:bCs/>
                <w:sz w:val="24"/>
                <w:szCs w:val="24"/>
              </w:rPr>
              <w:t>Этапы спортивной подготовки</w:t>
            </w:r>
          </w:p>
        </w:tc>
      </w:tr>
      <w:tr w:rsidR="00365D87" w:rsidRPr="00AA0522" w:rsidTr="00B37897">
        <w:tc>
          <w:tcPr>
            <w:tcW w:w="559"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p>
        </w:tc>
        <w:tc>
          <w:tcPr>
            <w:tcW w:w="1701"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p>
        </w:tc>
        <w:tc>
          <w:tcPr>
            <w:tcW w:w="1276"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p>
        </w:tc>
        <w:tc>
          <w:tcPr>
            <w:tcW w:w="1276"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p>
        </w:tc>
        <w:tc>
          <w:tcPr>
            <w:tcW w:w="203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6" w:name="100695"/>
            <w:bookmarkEnd w:id="206"/>
            <w:r w:rsidRPr="00AA0522">
              <w:rPr>
                <w:rFonts w:ascii="Times New Roman" w:hAnsi="Times New Roman"/>
                <w:bCs/>
                <w:sz w:val="24"/>
                <w:szCs w:val="24"/>
              </w:rPr>
              <w:t>Этап начальной подготовки</w:t>
            </w:r>
          </w:p>
        </w:tc>
        <w:tc>
          <w:tcPr>
            <w:tcW w:w="276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07" w:name="100696"/>
            <w:bookmarkEnd w:id="207"/>
            <w:r w:rsidRPr="00AA0522">
              <w:rPr>
                <w:rFonts w:ascii="Times New Roman" w:hAnsi="Times New Roman"/>
                <w:bCs/>
                <w:sz w:val="24"/>
                <w:szCs w:val="24"/>
              </w:rPr>
              <w:t>Учебно-тренировочный этап (этап спортивной специализации)</w:t>
            </w:r>
            <w:bookmarkStart w:id="208" w:name="100697"/>
            <w:bookmarkStart w:id="209" w:name="100698"/>
            <w:bookmarkEnd w:id="208"/>
            <w:bookmarkEnd w:id="209"/>
          </w:p>
        </w:tc>
      </w:tr>
      <w:tr w:rsidR="00365D87" w:rsidRPr="00AA0522" w:rsidTr="00B37897">
        <w:tc>
          <w:tcPr>
            <w:tcW w:w="55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p>
        </w:tc>
        <w:tc>
          <w:tcPr>
            <w:tcW w:w="1701"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p>
        </w:tc>
        <w:tc>
          <w:tcPr>
            <w:tcW w:w="127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p>
        </w:tc>
        <w:tc>
          <w:tcPr>
            <w:tcW w:w="127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10" w:name="100699"/>
            <w:bookmarkEnd w:id="210"/>
            <w:r w:rsidRPr="00AA0522">
              <w:rPr>
                <w:rFonts w:ascii="Times New Roman" w:hAnsi="Times New Roman"/>
                <w:bCs/>
                <w:sz w:val="24"/>
                <w:szCs w:val="24"/>
              </w:rPr>
              <w:t>количество</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11" w:name="100700"/>
            <w:bookmarkEnd w:id="211"/>
            <w:r w:rsidRPr="00AA0522">
              <w:rPr>
                <w:rFonts w:ascii="Times New Roman" w:hAnsi="Times New Roman"/>
                <w:bCs/>
                <w:sz w:val="24"/>
                <w:szCs w:val="24"/>
              </w:rPr>
              <w:t>срок эксплуатации (лет)</w:t>
            </w:r>
          </w:p>
        </w:tc>
        <w:tc>
          <w:tcPr>
            <w:tcW w:w="1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12" w:name="100701"/>
            <w:bookmarkEnd w:id="212"/>
            <w:r w:rsidRPr="00AA0522">
              <w:rPr>
                <w:rFonts w:ascii="Times New Roman" w:hAnsi="Times New Roman"/>
                <w:bCs/>
                <w:sz w:val="24"/>
                <w:szCs w:val="24"/>
              </w:rPr>
              <w:t>количество</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13" w:name="100702"/>
            <w:bookmarkEnd w:id="213"/>
            <w:r w:rsidRPr="00AA0522">
              <w:rPr>
                <w:rFonts w:ascii="Times New Roman" w:hAnsi="Times New Roman"/>
                <w:bCs/>
                <w:sz w:val="24"/>
                <w:szCs w:val="24"/>
              </w:rPr>
              <w:t>срок эксплуатации (лет)</w:t>
            </w:r>
            <w:bookmarkStart w:id="214" w:name="100703"/>
            <w:bookmarkStart w:id="215" w:name="100704"/>
            <w:bookmarkStart w:id="216" w:name="100705"/>
            <w:bookmarkStart w:id="217" w:name="100706"/>
            <w:bookmarkEnd w:id="214"/>
            <w:bookmarkEnd w:id="215"/>
            <w:bookmarkEnd w:id="216"/>
            <w:bookmarkEnd w:id="217"/>
          </w:p>
        </w:tc>
      </w:tr>
      <w:tr w:rsidR="00365D87" w:rsidRPr="00AA0522" w:rsidTr="00B37897">
        <w:trPr>
          <w:trHeight w:val="804"/>
        </w:trPr>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18" w:name="100707"/>
            <w:bookmarkEnd w:id="218"/>
            <w:r w:rsidRPr="00AA0522">
              <w:rPr>
                <w:rFonts w:ascii="Times New Roman" w:hAnsi="Times New Roman"/>
                <w:bCs/>
                <w:sz w:val="24"/>
                <w:szCs w:val="24"/>
              </w:rPr>
              <w:t>1.</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19" w:name="100708"/>
            <w:bookmarkEnd w:id="219"/>
            <w:r w:rsidRPr="00AA0522">
              <w:rPr>
                <w:rFonts w:ascii="Times New Roman" w:hAnsi="Times New Roman"/>
                <w:sz w:val="24"/>
                <w:szCs w:val="24"/>
              </w:rPr>
              <w:t>Лыжи гоночные</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20" w:name="100709"/>
            <w:bookmarkEnd w:id="220"/>
            <w:r w:rsidRPr="00AA0522">
              <w:rPr>
                <w:rFonts w:ascii="Times New Roman" w:hAnsi="Times New Roman"/>
                <w:bCs/>
                <w:sz w:val="24"/>
                <w:szCs w:val="24"/>
              </w:rPr>
              <w:t>пар</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21" w:name="100710"/>
            <w:bookmarkEnd w:id="221"/>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22" w:name="100711"/>
            <w:bookmarkEnd w:id="222"/>
            <w:r w:rsidRPr="00AA0522">
              <w:rPr>
                <w:rFonts w:ascii="Times New Roman" w:hAnsi="Times New Roman"/>
                <w:b/>
                <w:bCs/>
                <w:sz w:val="24"/>
                <w:szCs w:val="24"/>
              </w:rPr>
              <w:t>-</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23" w:name="100712"/>
            <w:bookmarkEnd w:id="223"/>
            <w:r w:rsidRPr="00AA0522">
              <w:rPr>
                <w:rFonts w:ascii="Times New Roman" w:hAnsi="Times New Roman"/>
                <w:b/>
                <w:bCs/>
                <w:sz w:val="24"/>
                <w:szCs w:val="24"/>
              </w:rPr>
              <w:t>-</w:t>
            </w:r>
          </w:p>
        </w:tc>
        <w:tc>
          <w:tcPr>
            <w:tcW w:w="1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24" w:name="100713"/>
            <w:bookmarkEnd w:id="224"/>
            <w:r w:rsidRPr="00AA0522">
              <w:rPr>
                <w:rFonts w:ascii="Times New Roman" w:hAnsi="Times New Roman"/>
                <w:bCs/>
                <w:sz w:val="24"/>
                <w:szCs w:val="24"/>
              </w:rPr>
              <w:t>2</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25" w:name="100714"/>
            <w:bookmarkEnd w:id="225"/>
            <w:r w:rsidRPr="00AA0522">
              <w:rPr>
                <w:rFonts w:ascii="Times New Roman" w:hAnsi="Times New Roman"/>
                <w:bCs/>
                <w:sz w:val="24"/>
                <w:szCs w:val="24"/>
              </w:rPr>
              <w:t>1</w:t>
            </w:r>
            <w:bookmarkStart w:id="226" w:name="100715"/>
            <w:bookmarkStart w:id="227" w:name="100716"/>
            <w:bookmarkStart w:id="228" w:name="100717"/>
            <w:bookmarkStart w:id="229" w:name="100718"/>
            <w:bookmarkEnd w:id="226"/>
            <w:bookmarkEnd w:id="227"/>
            <w:bookmarkEnd w:id="228"/>
            <w:bookmarkEnd w:id="229"/>
          </w:p>
        </w:tc>
      </w:tr>
      <w:tr w:rsidR="00365D87" w:rsidRPr="00AA0522" w:rsidTr="00B3789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30" w:name="100719"/>
            <w:bookmarkEnd w:id="230"/>
            <w:r w:rsidRPr="00AA0522">
              <w:rPr>
                <w:rFonts w:ascii="Times New Roman" w:hAnsi="Times New Roman"/>
                <w:bCs/>
                <w:sz w:val="24"/>
                <w:szCs w:val="24"/>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31" w:name="100720"/>
            <w:bookmarkEnd w:id="231"/>
            <w:r w:rsidRPr="00AA0522">
              <w:rPr>
                <w:rFonts w:ascii="Times New Roman" w:hAnsi="Times New Roman"/>
                <w:sz w:val="24"/>
                <w:szCs w:val="24"/>
              </w:rPr>
              <w:t>Крепления лыжные</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32" w:name="100721"/>
            <w:bookmarkEnd w:id="232"/>
            <w:r w:rsidRPr="00AA0522">
              <w:rPr>
                <w:rFonts w:ascii="Times New Roman" w:hAnsi="Times New Roman"/>
                <w:bCs/>
                <w:sz w:val="24"/>
                <w:szCs w:val="24"/>
              </w:rPr>
              <w:t>пар</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33" w:name="100722"/>
            <w:bookmarkEnd w:id="233"/>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34" w:name="100723"/>
            <w:bookmarkEnd w:id="234"/>
            <w:r w:rsidRPr="00AA0522">
              <w:rPr>
                <w:rFonts w:ascii="Times New Roman" w:hAnsi="Times New Roman"/>
                <w:b/>
                <w:bCs/>
                <w:sz w:val="24"/>
                <w:szCs w:val="24"/>
              </w:rPr>
              <w:t>-</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35" w:name="100724"/>
            <w:bookmarkEnd w:id="235"/>
            <w:r w:rsidRPr="00AA0522">
              <w:rPr>
                <w:rFonts w:ascii="Times New Roman" w:hAnsi="Times New Roman"/>
                <w:b/>
                <w:bCs/>
                <w:sz w:val="24"/>
                <w:szCs w:val="24"/>
              </w:rPr>
              <w:t>-</w:t>
            </w:r>
          </w:p>
        </w:tc>
        <w:tc>
          <w:tcPr>
            <w:tcW w:w="1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36" w:name="100725"/>
            <w:bookmarkEnd w:id="236"/>
            <w:r w:rsidRPr="00AA0522">
              <w:rPr>
                <w:rFonts w:ascii="Times New Roman" w:hAnsi="Times New Roman"/>
                <w:bCs/>
                <w:sz w:val="24"/>
                <w:szCs w:val="24"/>
              </w:rPr>
              <w:t>2</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37" w:name="100726"/>
            <w:bookmarkEnd w:id="237"/>
            <w:r w:rsidRPr="00AA0522">
              <w:rPr>
                <w:rFonts w:ascii="Times New Roman" w:hAnsi="Times New Roman"/>
                <w:bCs/>
                <w:sz w:val="24"/>
                <w:szCs w:val="24"/>
              </w:rPr>
              <w:t>1</w:t>
            </w:r>
            <w:bookmarkStart w:id="238" w:name="100727"/>
            <w:bookmarkStart w:id="239" w:name="100728"/>
            <w:bookmarkStart w:id="240" w:name="100729"/>
            <w:bookmarkStart w:id="241" w:name="100730"/>
            <w:bookmarkEnd w:id="238"/>
            <w:bookmarkEnd w:id="239"/>
            <w:bookmarkEnd w:id="240"/>
            <w:bookmarkEnd w:id="241"/>
          </w:p>
        </w:tc>
      </w:tr>
      <w:tr w:rsidR="00365D87" w:rsidRPr="00AA0522" w:rsidTr="00B3789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42" w:name="100731"/>
            <w:bookmarkEnd w:id="242"/>
            <w:r w:rsidRPr="00AA0522">
              <w:rPr>
                <w:rFonts w:ascii="Times New Roman" w:hAnsi="Times New Roman"/>
                <w:bCs/>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43" w:name="100732"/>
            <w:bookmarkEnd w:id="243"/>
            <w:r w:rsidRPr="00AA0522">
              <w:rPr>
                <w:rFonts w:ascii="Times New Roman" w:hAnsi="Times New Roman"/>
                <w:sz w:val="24"/>
                <w:szCs w:val="24"/>
              </w:rPr>
              <w:t>Палки для лыжных гонок</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44" w:name="100733"/>
            <w:bookmarkEnd w:id="244"/>
            <w:r w:rsidRPr="00AA0522">
              <w:rPr>
                <w:rFonts w:ascii="Times New Roman" w:hAnsi="Times New Roman"/>
                <w:bCs/>
                <w:sz w:val="24"/>
                <w:szCs w:val="24"/>
              </w:rPr>
              <w:t>пар</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45" w:name="100734"/>
            <w:bookmarkEnd w:id="245"/>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46" w:name="100735"/>
            <w:bookmarkEnd w:id="246"/>
            <w:r w:rsidRPr="00AA0522">
              <w:rPr>
                <w:rFonts w:ascii="Times New Roman" w:hAnsi="Times New Roman"/>
                <w:b/>
                <w:bCs/>
                <w:sz w:val="24"/>
                <w:szCs w:val="24"/>
              </w:rPr>
              <w:t>-</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47" w:name="100736"/>
            <w:bookmarkEnd w:id="247"/>
            <w:r w:rsidRPr="00AA0522">
              <w:rPr>
                <w:rFonts w:ascii="Times New Roman" w:hAnsi="Times New Roman"/>
                <w:b/>
                <w:bCs/>
                <w:sz w:val="24"/>
                <w:szCs w:val="24"/>
              </w:rPr>
              <w:t>-</w:t>
            </w:r>
          </w:p>
        </w:tc>
        <w:tc>
          <w:tcPr>
            <w:tcW w:w="1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48" w:name="100737"/>
            <w:bookmarkEnd w:id="248"/>
            <w:r w:rsidRPr="00AA0522">
              <w:rPr>
                <w:rFonts w:ascii="Times New Roman" w:hAnsi="Times New Roman"/>
                <w:bCs/>
                <w:sz w:val="24"/>
                <w:szCs w:val="24"/>
              </w:rPr>
              <w:t>2</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49" w:name="100738"/>
            <w:bookmarkEnd w:id="249"/>
            <w:r w:rsidRPr="00AA0522">
              <w:rPr>
                <w:rFonts w:ascii="Times New Roman" w:hAnsi="Times New Roman"/>
                <w:bCs/>
                <w:sz w:val="24"/>
                <w:szCs w:val="24"/>
              </w:rPr>
              <w:t>1</w:t>
            </w:r>
            <w:bookmarkStart w:id="250" w:name="100739"/>
            <w:bookmarkStart w:id="251" w:name="100740"/>
            <w:bookmarkStart w:id="252" w:name="100741"/>
            <w:bookmarkStart w:id="253" w:name="100742"/>
            <w:bookmarkEnd w:id="250"/>
            <w:bookmarkEnd w:id="251"/>
            <w:bookmarkEnd w:id="252"/>
            <w:bookmarkEnd w:id="253"/>
          </w:p>
        </w:tc>
      </w:tr>
      <w:tr w:rsidR="00365D87" w:rsidRPr="00AA0522" w:rsidTr="00B3789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54" w:name="100743"/>
            <w:bookmarkEnd w:id="254"/>
            <w:r w:rsidRPr="00AA0522">
              <w:rPr>
                <w:rFonts w:ascii="Times New Roman" w:hAnsi="Times New Roman"/>
                <w:bCs/>
                <w:sz w:val="24"/>
                <w:szCs w:val="24"/>
              </w:rPr>
              <w:t>4.</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55" w:name="100744"/>
            <w:bookmarkEnd w:id="255"/>
            <w:r w:rsidRPr="00AA0522">
              <w:rPr>
                <w:rFonts w:ascii="Times New Roman" w:hAnsi="Times New Roman"/>
                <w:sz w:val="24"/>
                <w:szCs w:val="24"/>
              </w:rPr>
              <w:t>Лыжероллеры</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56" w:name="100745"/>
            <w:bookmarkEnd w:id="256"/>
            <w:r w:rsidRPr="00AA0522">
              <w:rPr>
                <w:rFonts w:ascii="Times New Roman" w:hAnsi="Times New Roman"/>
                <w:bCs/>
                <w:sz w:val="24"/>
                <w:szCs w:val="24"/>
              </w:rPr>
              <w:t>пар</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57" w:name="100746"/>
            <w:bookmarkEnd w:id="257"/>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58" w:name="100747"/>
            <w:bookmarkEnd w:id="258"/>
            <w:r w:rsidRPr="00AA0522">
              <w:rPr>
                <w:rFonts w:ascii="Times New Roman" w:hAnsi="Times New Roman"/>
                <w:b/>
                <w:bCs/>
                <w:sz w:val="24"/>
                <w:szCs w:val="24"/>
              </w:rPr>
              <w:t>-</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59" w:name="100748"/>
            <w:bookmarkEnd w:id="259"/>
            <w:r w:rsidRPr="00AA0522">
              <w:rPr>
                <w:rFonts w:ascii="Times New Roman" w:hAnsi="Times New Roman"/>
                <w:b/>
                <w:bCs/>
                <w:sz w:val="24"/>
                <w:szCs w:val="24"/>
              </w:rPr>
              <w:t>-</w:t>
            </w:r>
          </w:p>
        </w:tc>
        <w:tc>
          <w:tcPr>
            <w:tcW w:w="1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60" w:name="100749"/>
            <w:bookmarkEnd w:id="260"/>
            <w:r w:rsidRPr="00AA0522">
              <w:rPr>
                <w:rFonts w:ascii="Times New Roman" w:hAnsi="Times New Roman"/>
                <w:bCs/>
                <w:sz w:val="24"/>
                <w:szCs w:val="24"/>
              </w:rPr>
              <w:t>2</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61" w:name="100750"/>
            <w:bookmarkEnd w:id="261"/>
            <w:r w:rsidRPr="00AA0522">
              <w:rPr>
                <w:rFonts w:ascii="Times New Roman" w:hAnsi="Times New Roman"/>
                <w:bCs/>
                <w:sz w:val="24"/>
                <w:szCs w:val="24"/>
              </w:rPr>
              <w:t>1</w:t>
            </w:r>
            <w:bookmarkStart w:id="262" w:name="100751"/>
            <w:bookmarkStart w:id="263" w:name="100752"/>
            <w:bookmarkStart w:id="264" w:name="100753"/>
            <w:bookmarkStart w:id="265" w:name="100754"/>
            <w:bookmarkEnd w:id="262"/>
            <w:bookmarkEnd w:id="263"/>
            <w:bookmarkEnd w:id="264"/>
            <w:bookmarkEnd w:id="265"/>
          </w:p>
        </w:tc>
      </w:tr>
      <w:tr w:rsidR="00365D87" w:rsidRPr="00AA0522" w:rsidTr="00B37897">
        <w:tc>
          <w:tcPr>
            <w:tcW w:w="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66" w:name="100755"/>
            <w:bookmarkEnd w:id="266"/>
            <w:r w:rsidRPr="00AA0522">
              <w:rPr>
                <w:rFonts w:ascii="Times New Roman" w:hAnsi="Times New Roman"/>
                <w:bCs/>
                <w:sz w:val="24"/>
                <w:szCs w:val="24"/>
              </w:rPr>
              <w:lastRenderedPageBreak/>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67" w:name="100756"/>
            <w:bookmarkEnd w:id="267"/>
            <w:r w:rsidRPr="00AA0522">
              <w:rPr>
                <w:rFonts w:ascii="Times New Roman" w:hAnsi="Times New Roman"/>
                <w:sz w:val="24"/>
                <w:szCs w:val="24"/>
              </w:rPr>
              <w:t>Крепления лыжные для лыжероллеров</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68" w:name="100757"/>
            <w:bookmarkEnd w:id="268"/>
            <w:r w:rsidRPr="00AA0522">
              <w:rPr>
                <w:rFonts w:ascii="Times New Roman" w:hAnsi="Times New Roman"/>
                <w:bCs/>
                <w:sz w:val="24"/>
                <w:szCs w:val="24"/>
              </w:rPr>
              <w:t>пар</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EC07AC">
            <w:pPr>
              <w:tabs>
                <w:tab w:val="left" w:pos="2400"/>
              </w:tabs>
              <w:spacing w:after="0"/>
              <w:jc w:val="both"/>
              <w:rPr>
                <w:rFonts w:ascii="Times New Roman" w:hAnsi="Times New Roman"/>
                <w:bCs/>
                <w:sz w:val="24"/>
                <w:szCs w:val="24"/>
              </w:rPr>
            </w:pPr>
            <w:bookmarkStart w:id="269" w:name="100758"/>
            <w:bookmarkEnd w:id="269"/>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70" w:name="100759"/>
            <w:bookmarkEnd w:id="270"/>
            <w:r w:rsidRPr="00AA0522">
              <w:rPr>
                <w:rFonts w:ascii="Times New Roman" w:hAnsi="Times New Roman"/>
                <w:b/>
                <w:bCs/>
                <w:sz w:val="24"/>
                <w:szCs w:val="24"/>
              </w:rPr>
              <w:t>-</w:t>
            </w:r>
          </w:p>
        </w:tc>
        <w:tc>
          <w:tcPr>
            <w:tcW w:w="10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
                <w:bCs/>
                <w:sz w:val="24"/>
                <w:szCs w:val="24"/>
              </w:rPr>
            </w:pPr>
            <w:bookmarkStart w:id="271" w:name="100760"/>
            <w:bookmarkEnd w:id="271"/>
            <w:r w:rsidRPr="00AA0522">
              <w:rPr>
                <w:rFonts w:ascii="Times New Roman" w:hAnsi="Times New Roman"/>
                <w:b/>
                <w:bCs/>
                <w:sz w:val="24"/>
                <w:szCs w:val="24"/>
              </w:rPr>
              <w:t>-</w:t>
            </w:r>
          </w:p>
        </w:tc>
        <w:tc>
          <w:tcPr>
            <w:tcW w:w="1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72" w:name="100761"/>
            <w:bookmarkEnd w:id="272"/>
            <w:r w:rsidRPr="00AA0522">
              <w:rPr>
                <w:rFonts w:ascii="Times New Roman" w:hAnsi="Times New Roman"/>
                <w:bCs/>
                <w:sz w:val="24"/>
                <w:szCs w:val="24"/>
              </w:rPr>
              <w:t>2</w:t>
            </w:r>
          </w:p>
        </w:tc>
        <w:tc>
          <w:tcPr>
            <w:tcW w:w="1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73" w:name="100762"/>
            <w:bookmarkEnd w:id="273"/>
            <w:r w:rsidRPr="00AA0522">
              <w:rPr>
                <w:rFonts w:ascii="Times New Roman" w:hAnsi="Times New Roman"/>
                <w:bCs/>
                <w:sz w:val="24"/>
                <w:szCs w:val="24"/>
              </w:rPr>
              <w:t>1</w:t>
            </w:r>
            <w:bookmarkStart w:id="274" w:name="100763"/>
            <w:bookmarkStart w:id="275" w:name="100764"/>
            <w:bookmarkStart w:id="276" w:name="100765"/>
            <w:bookmarkStart w:id="277" w:name="100766"/>
            <w:bookmarkEnd w:id="274"/>
            <w:bookmarkEnd w:id="275"/>
            <w:bookmarkEnd w:id="276"/>
            <w:bookmarkEnd w:id="277"/>
          </w:p>
        </w:tc>
      </w:tr>
    </w:tbl>
    <w:p w:rsidR="00365D87" w:rsidRDefault="00365D87" w:rsidP="0026084C">
      <w:pPr>
        <w:tabs>
          <w:tab w:val="left" w:pos="2400"/>
        </w:tabs>
        <w:spacing w:after="0"/>
        <w:jc w:val="both"/>
        <w:rPr>
          <w:rFonts w:ascii="Times New Roman" w:hAnsi="Times New Roman"/>
          <w:sz w:val="24"/>
          <w:szCs w:val="24"/>
        </w:rPr>
      </w:pPr>
    </w:p>
    <w:p w:rsidR="00365D87" w:rsidRDefault="00365D87" w:rsidP="00382326">
      <w:pPr>
        <w:tabs>
          <w:tab w:val="left" w:pos="2400"/>
        </w:tabs>
        <w:spacing w:after="0"/>
        <w:jc w:val="center"/>
        <w:rPr>
          <w:rFonts w:ascii="Times New Roman" w:hAnsi="Times New Roman"/>
          <w:sz w:val="24"/>
          <w:szCs w:val="24"/>
        </w:rPr>
      </w:pPr>
      <w:r w:rsidRPr="00382326">
        <w:rPr>
          <w:rFonts w:ascii="Times New Roman" w:hAnsi="Times New Roman"/>
          <w:sz w:val="24"/>
          <w:szCs w:val="24"/>
        </w:rPr>
        <w:t>Обеспечение спортивной экипировкой</w:t>
      </w:r>
    </w:p>
    <w:p w:rsidR="00365D87" w:rsidRDefault="00365D87" w:rsidP="0026084C">
      <w:pPr>
        <w:tabs>
          <w:tab w:val="left" w:pos="2400"/>
        </w:tabs>
        <w:spacing w:after="0"/>
        <w:jc w:val="both"/>
        <w:rPr>
          <w:rFonts w:ascii="Times New Roman" w:hAnsi="Times New Roman"/>
          <w:sz w:val="24"/>
          <w:szCs w:val="24"/>
        </w:rPr>
      </w:pPr>
    </w:p>
    <w:tbl>
      <w:tblPr>
        <w:tblW w:w="0" w:type="auto"/>
        <w:tblCellMar>
          <w:left w:w="0" w:type="dxa"/>
          <w:right w:w="0" w:type="dxa"/>
        </w:tblCellMar>
        <w:tblLook w:val="00A0" w:firstRow="1" w:lastRow="0" w:firstColumn="1" w:lastColumn="0" w:noHBand="0" w:noVBand="0"/>
      </w:tblPr>
      <w:tblGrid>
        <w:gridCol w:w="587"/>
        <w:gridCol w:w="5449"/>
        <w:gridCol w:w="1686"/>
        <w:gridCol w:w="1782"/>
      </w:tblGrid>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r w:rsidRPr="00AA0522">
              <w:rPr>
                <w:rFonts w:ascii="Times New Roman" w:hAnsi="Times New Roman"/>
                <w:bCs/>
                <w:sz w:val="24"/>
                <w:szCs w:val="24"/>
              </w:rPr>
              <w:t>N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78" w:name="100771"/>
            <w:bookmarkEnd w:id="278"/>
            <w:r w:rsidRPr="00AA0522">
              <w:rPr>
                <w:rFonts w:ascii="Times New Roman" w:hAnsi="Times New Roman"/>
                <w:bCs/>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79" w:name="100772"/>
            <w:bookmarkEnd w:id="279"/>
            <w:r w:rsidRPr="00AA0522">
              <w:rPr>
                <w:rFonts w:ascii="Times New Roman" w:hAnsi="Times New Roman"/>
                <w:bCs/>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80" w:name="100773"/>
            <w:bookmarkEnd w:id="280"/>
            <w:r w:rsidRPr="00AA0522">
              <w:rPr>
                <w:rFonts w:ascii="Times New Roman" w:hAnsi="Times New Roman"/>
                <w:bCs/>
                <w:sz w:val="24"/>
                <w:szCs w:val="24"/>
              </w:rPr>
              <w:t>Количество изделий</w:t>
            </w:r>
          </w:p>
        </w:tc>
      </w:tr>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281" w:name="100774"/>
            <w:bookmarkEnd w:id="281"/>
            <w:r w:rsidRPr="00AA0522">
              <w:rPr>
                <w:rFonts w:ascii="Times New Roman" w:hAnsi="Times New Roman"/>
                <w:bCs/>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82" w:name="100775"/>
            <w:bookmarkEnd w:id="282"/>
            <w:r w:rsidRPr="00AA0522">
              <w:rPr>
                <w:rFonts w:ascii="Times New Roman" w:hAnsi="Times New Roman"/>
                <w:sz w:val="24"/>
                <w:szCs w:val="24"/>
              </w:rPr>
              <w:t>Ботинки лыжные для спортивной дисциплины "классический стиль" (классический ход)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83" w:name="100776"/>
            <w:bookmarkEnd w:id="283"/>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84" w:name="100777"/>
            <w:bookmarkEnd w:id="284"/>
            <w:r w:rsidRPr="00AA0522">
              <w:rPr>
                <w:rFonts w:ascii="Times New Roman" w:hAnsi="Times New Roman"/>
                <w:bCs/>
                <w:sz w:val="24"/>
                <w:szCs w:val="24"/>
              </w:rPr>
              <w:t>12</w:t>
            </w:r>
          </w:p>
        </w:tc>
      </w:tr>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285" w:name="100778"/>
            <w:bookmarkEnd w:id="285"/>
            <w:r w:rsidRPr="00AA0522">
              <w:rPr>
                <w:rFonts w:ascii="Times New Roman" w:hAnsi="Times New Roman"/>
                <w:bCs/>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86" w:name="100779"/>
            <w:bookmarkEnd w:id="286"/>
            <w:r w:rsidRPr="00AA0522">
              <w:rPr>
                <w:rFonts w:ascii="Times New Roman" w:hAnsi="Times New Roman"/>
                <w:sz w:val="24"/>
                <w:szCs w:val="24"/>
              </w:rPr>
              <w:t>Ботинки лыжные для спортивной дисциплины "свободный стиль" (коньковый ход)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87" w:name="100780"/>
            <w:bookmarkEnd w:id="287"/>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88" w:name="100781"/>
            <w:bookmarkEnd w:id="288"/>
            <w:r w:rsidRPr="00AA0522">
              <w:rPr>
                <w:rFonts w:ascii="Times New Roman" w:hAnsi="Times New Roman"/>
                <w:bCs/>
                <w:sz w:val="24"/>
                <w:szCs w:val="24"/>
              </w:rPr>
              <w:t>12</w:t>
            </w:r>
          </w:p>
        </w:tc>
      </w:tr>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289" w:name="100782"/>
            <w:bookmarkEnd w:id="289"/>
            <w:r w:rsidRPr="00AA0522">
              <w:rPr>
                <w:rFonts w:ascii="Times New Roman" w:hAnsi="Times New Roman"/>
                <w:bCs/>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90" w:name="100783"/>
            <w:bookmarkEnd w:id="290"/>
            <w:r w:rsidRPr="00AA0522">
              <w:rPr>
                <w:rFonts w:ascii="Times New Roman" w:hAnsi="Times New Roman"/>
                <w:sz w:val="24"/>
                <w:szCs w:val="24"/>
              </w:rPr>
              <w:t>Ботинки лыжные универсальные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91" w:name="100784"/>
            <w:bookmarkEnd w:id="291"/>
            <w:r w:rsidRPr="00AA0522">
              <w:rPr>
                <w:rFonts w:ascii="Times New Roman" w:hAnsi="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92" w:name="100785"/>
            <w:bookmarkEnd w:id="292"/>
            <w:r w:rsidRPr="00AA0522">
              <w:rPr>
                <w:rFonts w:ascii="Times New Roman" w:hAnsi="Times New Roman"/>
                <w:bCs/>
                <w:sz w:val="24"/>
                <w:szCs w:val="24"/>
              </w:rPr>
              <w:t>12</w:t>
            </w:r>
          </w:p>
        </w:tc>
      </w:tr>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293" w:name="100786"/>
            <w:bookmarkEnd w:id="293"/>
            <w:r w:rsidRPr="00AA0522">
              <w:rPr>
                <w:rFonts w:ascii="Times New Roman" w:hAnsi="Times New Roman"/>
                <w:bCs/>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94" w:name="100787"/>
            <w:bookmarkEnd w:id="294"/>
            <w:r w:rsidRPr="00AA0522">
              <w:rPr>
                <w:rFonts w:ascii="Times New Roman" w:hAnsi="Times New Roman"/>
                <w:sz w:val="24"/>
                <w:szCs w:val="24"/>
              </w:rPr>
              <w:t>Чехол для лыж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95" w:name="100788"/>
            <w:bookmarkEnd w:id="295"/>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96" w:name="100789"/>
            <w:bookmarkEnd w:id="296"/>
            <w:r w:rsidRPr="00AA0522">
              <w:rPr>
                <w:rFonts w:ascii="Times New Roman" w:hAnsi="Times New Roman"/>
                <w:bCs/>
                <w:sz w:val="24"/>
                <w:szCs w:val="24"/>
              </w:rPr>
              <w:t>12</w:t>
            </w:r>
          </w:p>
        </w:tc>
      </w:tr>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297" w:name="100790"/>
            <w:bookmarkEnd w:id="297"/>
            <w:r w:rsidRPr="00AA0522">
              <w:rPr>
                <w:rFonts w:ascii="Times New Roman" w:hAnsi="Times New Roman"/>
                <w:bCs/>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298" w:name="100791"/>
            <w:bookmarkEnd w:id="298"/>
            <w:r w:rsidRPr="00AA0522">
              <w:rPr>
                <w:rFonts w:ascii="Times New Roman" w:hAnsi="Times New Roman"/>
                <w:sz w:val="24"/>
                <w:szCs w:val="24"/>
              </w:rPr>
              <w:t>Очки солнцезащитные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299" w:name="100792"/>
            <w:bookmarkEnd w:id="299"/>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300" w:name="100793"/>
            <w:bookmarkEnd w:id="300"/>
            <w:r w:rsidRPr="00AA0522">
              <w:rPr>
                <w:rFonts w:ascii="Times New Roman" w:hAnsi="Times New Roman"/>
                <w:bCs/>
                <w:sz w:val="24"/>
                <w:szCs w:val="24"/>
              </w:rPr>
              <w:t>12</w:t>
            </w:r>
          </w:p>
        </w:tc>
      </w:tr>
      <w:tr w:rsidR="00365D87" w:rsidRPr="00AA0522" w:rsidTr="0038232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01" w:name="100794"/>
            <w:bookmarkEnd w:id="301"/>
            <w:r w:rsidRPr="00AA0522">
              <w:rPr>
                <w:rFonts w:ascii="Times New Roman" w:hAnsi="Times New Roman"/>
                <w:bCs/>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02" w:name="100795"/>
            <w:bookmarkEnd w:id="302"/>
            <w:r w:rsidRPr="00AA0522">
              <w:rPr>
                <w:rFonts w:ascii="Times New Roman" w:hAnsi="Times New Roman"/>
                <w:sz w:val="24"/>
                <w:szCs w:val="24"/>
              </w:rPr>
              <w:t>Нагрудные номера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303" w:name="100796"/>
            <w:bookmarkEnd w:id="303"/>
            <w:r w:rsidRPr="00AA0522">
              <w:rPr>
                <w:rFonts w:ascii="Times New Roman" w:hAnsi="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center"/>
              <w:rPr>
                <w:rFonts w:ascii="Times New Roman" w:hAnsi="Times New Roman"/>
                <w:bCs/>
                <w:sz w:val="24"/>
                <w:szCs w:val="24"/>
              </w:rPr>
            </w:pPr>
            <w:bookmarkStart w:id="304" w:name="100797"/>
            <w:bookmarkEnd w:id="304"/>
            <w:r w:rsidRPr="00AA0522">
              <w:rPr>
                <w:rFonts w:ascii="Times New Roman" w:hAnsi="Times New Roman"/>
                <w:bCs/>
                <w:sz w:val="24"/>
                <w:szCs w:val="24"/>
              </w:rPr>
              <w:t>200</w:t>
            </w:r>
          </w:p>
        </w:tc>
      </w:tr>
    </w:tbl>
    <w:p w:rsidR="00365D87" w:rsidRDefault="00365D87" w:rsidP="00382326">
      <w:pPr>
        <w:tabs>
          <w:tab w:val="left" w:pos="2400"/>
        </w:tabs>
        <w:spacing w:after="0"/>
        <w:jc w:val="center"/>
        <w:rPr>
          <w:rFonts w:ascii="Times New Roman" w:hAnsi="Times New Roman"/>
          <w:bCs/>
          <w:sz w:val="24"/>
          <w:szCs w:val="24"/>
        </w:rPr>
      </w:pPr>
    </w:p>
    <w:p w:rsidR="00365D87" w:rsidRPr="00382326" w:rsidRDefault="00365D87" w:rsidP="00382326">
      <w:pPr>
        <w:tabs>
          <w:tab w:val="left" w:pos="2400"/>
        </w:tabs>
        <w:spacing w:after="0"/>
        <w:jc w:val="center"/>
        <w:rPr>
          <w:rFonts w:ascii="Times New Roman" w:hAnsi="Times New Roman"/>
          <w:sz w:val="24"/>
          <w:szCs w:val="24"/>
        </w:rPr>
      </w:pPr>
      <w:r w:rsidRPr="00382326">
        <w:rPr>
          <w:rFonts w:ascii="Times New Roman" w:hAnsi="Times New Roman"/>
          <w:bCs/>
          <w:sz w:val="24"/>
          <w:szCs w:val="24"/>
        </w:rPr>
        <w:t>Спортивная экипировка, передаваемая в индивидуальное пользование</w:t>
      </w:r>
    </w:p>
    <w:p w:rsidR="00365D87" w:rsidRDefault="00365D87" w:rsidP="0026084C">
      <w:pPr>
        <w:tabs>
          <w:tab w:val="left" w:pos="2400"/>
        </w:tabs>
        <w:spacing w:after="0"/>
        <w:jc w:val="both"/>
        <w:rPr>
          <w:rFonts w:ascii="Times New Roman" w:hAnsi="Times New Roman"/>
          <w:sz w:val="24"/>
          <w:szCs w:val="24"/>
        </w:rPr>
      </w:pPr>
    </w:p>
    <w:tbl>
      <w:tblPr>
        <w:tblW w:w="9765" w:type="dxa"/>
        <w:tblInd w:w="-150" w:type="dxa"/>
        <w:tblLayout w:type="fixed"/>
        <w:tblCellMar>
          <w:left w:w="0" w:type="dxa"/>
          <w:right w:w="0" w:type="dxa"/>
        </w:tblCellMar>
        <w:tblLook w:val="00A0" w:firstRow="1" w:lastRow="0" w:firstColumn="1" w:lastColumn="0" w:noHBand="0" w:noVBand="0"/>
      </w:tblPr>
      <w:tblGrid>
        <w:gridCol w:w="565"/>
        <w:gridCol w:w="1987"/>
        <w:gridCol w:w="992"/>
        <w:gridCol w:w="1418"/>
        <w:gridCol w:w="1276"/>
        <w:gridCol w:w="992"/>
        <w:gridCol w:w="1276"/>
        <w:gridCol w:w="1259"/>
      </w:tblGrid>
      <w:tr w:rsidR="00365D87" w:rsidRPr="00AA0522" w:rsidTr="00B37897">
        <w:tc>
          <w:tcPr>
            <w:tcW w:w="565"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DC05A1">
            <w:pPr>
              <w:tabs>
                <w:tab w:val="left" w:pos="2400"/>
              </w:tabs>
              <w:spacing w:after="0"/>
              <w:jc w:val="center"/>
              <w:rPr>
                <w:rFonts w:ascii="Times New Roman" w:hAnsi="Times New Roman"/>
                <w:bCs/>
                <w:sz w:val="24"/>
                <w:szCs w:val="24"/>
              </w:rPr>
            </w:pPr>
            <w:bookmarkStart w:id="305" w:name="100800"/>
            <w:bookmarkEnd w:id="305"/>
            <w:r w:rsidRPr="00AA0522">
              <w:rPr>
                <w:rFonts w:ascii="Times New Roman" w:hAnsi="Times New Roman"/>
                <w:bCs/>
                <w:sz w:val="24"/>
                <w:szCs w:val="24"/>
              </w:rPr>
              <w:t>N п/п</w:t>
            </w:r>
          </w:p>
        </w:tc>
        <w:tc>
          <w:tcPr>
            <w:tcW w:w="1987"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DC05A1">
            <w:pPr>
              <w:tabs>
                <w:tab w:val="left" w:pos="2400"/>
              </w:tabs>
              <w:spacing w:after="0"/>
              <w:jc w:val="center"/>
              <w:rPr>
                <w:rFonts w:ascii="Times New Roman" w:hAnsi="Times New Roman"/>
                <w:bCs/>
                <w:sz w:val="24"/>
                <w:szCs w:val="24"/>
              </w:rPr>
            </w:pPr>
            <w:bookmarkStart w:id="306" w:name="100801"/>
            <w:bookmarkEnd w:id="306"/>
            <w:r w:rsidRPr="00AA0522">
              <w:rPr>
                <w:rFonts w:ascii="Times New Roman" w:hAnsi="Times New Roman"/>
                <w:bCs/>
                <w:sz w:val="24"/>
                <w:szCs w:val="24"/>
              </w:rPr>
              <w:t>Наименование</w:t>
            </w:r>
          </w:p>
        </w:tc>
        <w:tc>
          <w:tcPr>
            <w:tcW w:w="992"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DC05A1">
            <w:pPr>
              <w:tabs>
                <w:tab w:val="left" w:pos="2400"/>
              </w:tabs>
              <w:spacing w:after="0"/>
              <w:jc w:val="center"/>
              <w:rPr>
                <w:rFonts w:ascii="Times New Roman" w:hAnsi="Times New Roman"/>
                <w:bCs/>
                <w:sz w:val="24"/>
                <w:szCs w:val="24"/>
              </w:rPr>
            </w:pPr>
            <w:bookmarkStart w:id="307" w:name="100802"/>
            <w:bookmarkEnd w:id="307"/>
            <w:r w:rsidRPr="00AA0522">
              <w:rPr>
                <w:rFonts w:ascii="Times New Roman" w:hAnsi="Times New Roman"/>
                <w:bCs/>
                <w:sz w:val="24"/>
                <w:szCs w:val="24"/>
              </w:rPr>
              <w:t>Едини-</w:t>
            </w:r>
            <w:proofErr w:type="spellStart"/>
            <w:r w:rsidRPr="00AA0522">
              <w:rPr>
                <w:rFonts w:ascii="Times New Roman" w:hAnsi="Times New Roman"/>
                <w:bCs/>
                <w:sz w:val="24"/>
                <w:szCs w:val="24"/>
              </w:rPr>
              <w:t>ца</w:t>
            </w:r>
            <w:proofErr w:type="spellEnd"/>
            <w:r w:rsidRPr="00AA0522">
              <w:rPr>
                <w:rFonts w:ascii="Times New Roman" w:hAnsi="Times New Roman"/>
                <w:bCs/>
                <w:sz w:val="24"/>
                <w:szCs w:val="24"/>
              </w:rPr>
              <w:t xml:space="preserve"> </w:t>
            </w:r>
            <w:proofErr w:type="spellStart"/>
            <w:r w:rsidRPr="00AA0522">
              <w:rPr>
                <w:rFonts w:ascii="Times New Roman" w:hAnsi="Times New Roman"/>
                <w:bCs/>
                <w:sz w:val="24"/>
                <w:szCs w:val="24"/>
              </w:rPr>
              <w:t>измере-ния</w:t>
            </w:r>
            <w:proofErr w:type="spellEnd"/>
          </w:p>
        </w:tc>
        <w:tc>
          <w:tcPr>
            <w:tcW w:w="1418"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DC05A1">
            <w:pPr>
              <w:tabs>
                <w:tab w:val="left" w:pos="2400"/>
              </w:tabs>
              <w:spacing w:after="0"/>
              <w:jc w:val="center"/>
              <w:rPr>
                <w:rFonts w:ascii="Times New Roman" w:hAnsi="Times New Roman"/>
                <w:bCs/>
                <w:sz w:val="24"/>
                <w:szCs w:val="24"/>
              </w:rPr>
            </w:pPr>
            <w:bookmarkStart w:id="308" w:name="100803"/>
            <w:bookmarkEnd w:id="308"/>
            <w:r w:rsidRPr="00AA0522">
              <w:rPr>
                <w:rFonts w:ascii="Times New Roman" w:hAnsi="Times New Roman"/>
                <w:bCs/>
                <w:sz w:val="24"/>
                <w:szCs w:val="24"/>
              </w:rPr>
              <w:t>Расчетная единица</w:t>
            </w:r>
          </w:p>
        </w:tc>
        <w:tc>
          <w:tcPr>
            <w:tcW w:w="480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DC05A1">
            <w:pPr>
              <w:tabs>
                <w:tab w:val="left" w:pos="2400"/>
              </w:tabs>
              <w:spacing w:after="0"/>
              <w:jc w:val="center"/>
              <w:rPr>
                <w:rFonts w:ascii="Times New Roman" w:hAnsi="Times New Roman"/>
                <w:bCs/>
                <w:sz w:val="24"/>
                <w:szCs w:val="24"/>
              </w:rPr>
            </w:pPr>
            <w:bookmarkStart w:id="309" w:name="100804"/>
            <w:bookmarkEnd w:id="309"/>
            <w:r w:rsidRPr="00AA0522">
              <w:rPr>
                <w:rFonts w:ascii="Times New Roman" w:hAnsi="Times New Roman"/>
                <w:bCs/>
                <w:sz w:val="24"/>
                <w:szCs w:val="24"/>
              </w:rPr>
              <w:t>Этапы спортивной подготовки</w:t>
            </w:r>
          </w:p>
        </w:tc>
      </w:tr>
      <w:tr w:rsidR="00365D87" w:rsidRPr="00AA0522" w:rsidTr="00B37897">
        <w:tc>
          <w:tcPr>
            <w:tcW w:w="565"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p>
        </w:tc>
        <w:tc>
          <w:tcPr>
            <w:tcW w:w="1987"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sz w:val="24"/>
                <w:szCs w:val="24"/>
              </w:rPr>
            </w:pPr>
          </w:p>
        </w:tc>
        <w:tc>
          <w:tcPr>
            <w:tcW w:w="992"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sz w:val="24"/>
                <w:szCs w:val="24"/>
              </w:rPr>
            </w:pPr>
          </w:p>
        </w:tc>
        <w:tc>
          <w:tcPr>
            <w:tcW w:w="1418" w:type="dxa"/>
            <w:vMerge/>
            <w:tcBorders>
              <w:left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sz w:val="24"/>
                <w:szCs w:val="24"/>
              </w:rPr>
            </w:pPr>
          </w:p>
        </w:tc>
        <w:tc>
          <w:tcPr>
            <w:tcW w:w="226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8B4465">
            <w:pPr>
              <w:tabs>
                <w:tab w:val="left" w:pos="2400"/>
              </w:tabs>
              <w:spacing w:after="0"/>
              <w:jc w:val="center"/>
              <w:rPr>
                <w:rFonts w:ascii="Times New Roman" w:hAnsi="Times New Roman"/>
                <w:bCs/>
                <w:sz w:val="24"/>
                <w:szCs w:val="24"/>
              </w:rPr>
            </w:pPr>
            <w:bookmarkStart w:id="310" w:name="100805"/>
            <w:bookmarkEnd w:id="310"/>
            <w:r w:rsidRPr="00AA0522">
              <w:rPr>
                <w:rFonts w:ascii="Times New Roman" w:hAnsi="Times New Roman"/>
                <w:bCs/>
                <w:sz w:val="24"/>
                <w:szCs w:val="24"/>
              </w:rPr>
              <w:t>Этап начальной подготовки</w:t>
            </w:r>
          </w:p>
        </w:tc>
        <w:tc>
          <w:tcPr>
            <w:tcW w:w="253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8B4465">
            <w:pPr>
              <w:tabs>
                <w:tab w:val="left" w:pos="2400"/>
              </w:tabs>
              <w:spacing w:after="0"/>
              <w:jc w:val="center"/>
              <w:rPr>
                <w:rFonts w:ascii="Times New Roman" w:hAnsi="Times New Roman"/>
                <w:bCs/>
                <w:sz w:val="24"/>
                <w:szCs w:val="24"/>
              </w:rPr>
            </w:pPr>
            <w:bookmarkStart w:id="311" w:name="100806"/>
            <w:bookmarkEnd w:id="311"/>
            <w:r w:rsidRPr="00AA0522">
              <w:rPr>
                <w:rFonts w:ascii="Times New Roman" w:hAnsi="Times New Roman"/>
                <w:bCs/>
                <w:sz w:val="24"/>
                <w:szCs w:val="24"/>
              </w:rPr>
              <w:t>Учебно-тренировочный этап (этап спортивной специализации)</w:t>
            </w:r>
            <w:bookmarkStart w:id="312" w:name="100807"/>
            <w:bookmarkStart w:id="313" w:name="100808"/>
            <w:bookmarkEnd w:id="312"/>
            <w:bookmarkEnd w:id="313"/>
          </w:p>
        </w:tc>
      </w:tr>
      <w:tr w:rsidR="00365D87" w:rsidRPr="00AA0522" w:rsidTr="00B37897">
        <w:tc>
          <w:tcPr>
            <w:tcW w:w="565"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p>
        </w:tc>
        <w:tc>
          <w:tcPr>
            <w:tcW w:w="1987"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sz w:val="24"/>
                <w:szCs w:val="24"/>
              </w:rPr>
            </w:pPr>
          </w:p>
        </w:tc>
        <w:tc>
          <w:tcPr>
            <w:tcW w:w="992"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sz w:val="24"/>
                <w:szCs w:val="24"/>
              </w:rPr>
            </w:pPr>
          </w:p>
        </w:tc>
        <w:tc>
          <w:tcPr>
            <w:tcW w:w="1418"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8B4465">
            <w:pPr>
              <w:tabs>
                <w:tab w:val="left" w:pos="2400"/>
              </w:tabs>
              <w:spacing w:after="0"/>
              <w:jc w:val="center"/>
              <w:rPr>
                <w:rFonts w:ascii="Times New Roman" w:hAnsi="Times New Roman"/>
                <w:bCs/>
                <w:sz w:val="24"/>
                <w:szCs w:val="24"/>
              </w:rPr>
            </w:pPr>
            <w:bookmarkStart w:id="314" w:name="100809"/>
            <w:bookmarkEnd w:id="314"/>
            <w:proofErr w:type="spellStart"/>
            <w:r w:rsidRPr="00AA0522">
              <w:rPr>
                <w:rFonts w:ascii="Times New Roman" w:hAnsi="Times New Roman"/>
                <w:bCs/>
                <w:sz w:val="24"/>
                <w:szCs w:val="24"/>
              </w:rPr>
              <w:t>Количест</w:t>
            </w:r>
            <w:proofErr w:type="spellEnd"/>
            <w:r w:rsidRPr="00AA0522">
              <w:rPr>
                <w:rFonts w:ascii="Times New Roman" w:hAnsi="Times New Roman"/>
                <w:bCs/>
                <w:sz w:val="24"/>
                <w:szCs w:val="24"/>
              </w:rPr>
              <w:t>-во</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8B4465">
            <w:pPr>
              <w:tabs>
                <w:tab w:val="left" w:pos="2400"/>
              </w:tabs>
              <w:spacing w:after="0"/>
              <w:jc w:val="center"/>
              <w:rPr>
                <w:rFonts w:ascii="Times New Roman" w:hAnsi="Times New Roman"/>
                <w:bCs/>
                <w:sz w:val="24"/>
                <w:szCs w:val="24"/>
              </w:rPr>
            </w:pPr>
            <w:bookmarkStart w:id="315" w:name="100810"/>
            <w:bookmarkEnd w:id="315"/>
            <w:r w:rsidRPr="00AA0522">
              <w:rPr>
                <w:rFonts w:ascii="Times New Roman" w:hAnsi="Times New Roman"/>
                <w:bCs/>
                <w:sz w:val="24"/>
                <w:szCs w:val="24"/>
              </w:rPr>
              <w:t xml:space="preserve">Срок </w:t>
            </w:r>
            <w:proofErr w:type="spellStart"/>
            <w:r w:rsidRPr="00AA0522">
              <w:rPr>
                <w:rFonts w:ascii="Times New Roman" w:hAnsi="Times New Roman"/>
                <w:bCs/>
                <w:sz w:val="24"/>
                <w:szCs w:val="24"/>
              </w:rPr>
              <w:t>эксплу-атации</w:t>
            </w:r>
            <w:proofErr w:type="spellEnd"/>
            <w:r w:rsidRPr="00AA0522">
              <w:rPr>
                <w:rFonts w:ascii="Times New Roman" w:hAnsi="Times New Roman"/>
                <w:bCs/>
                <w:sz w:val="24"/>
                <w:szCs w:val="24"/>
              </w:rPr>
              <w:t xml:space="preserve"> (лет)</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8B4465">
            <w:pPr>
              <w:tabs>
                <w:tab w:val="left" w:pos="2400"/>
              </w:tabs>
              <w:spacing w:after="0"/>
              <w:jc w:val="center"/>
              <w:rPr>
                <w:rFonts w:ascii="Times New Roman" w:hAnsi="Times New Roman"/>
                <w:bCs/>
                <w:sz w:val="24"/>
                <w:szCs w:val="24"/>
              </w:rPr>
            </w:pPr>
            <w:bookmarkStart w:id="316" w:name="100811"/>
            <w:bookmarkEnd w:id="316"/>
            <w:proofErr w:type="spellStart"/>
            <w:r w:rsidRPr="00AA0522">
              <w:rPr>
                <w:rFonts w:ascii="Times New Roman" w:hAnsi="Times New Roman"/>
                <w:bCs/>
                <w:sz w:val="24"/>
                <w:szCs w:val="24"/>
              </w:rPr>
              <w:t>Количест</w:t>
            </w:r>
            <w:proofErr w:type="spellEnd"/>
            <w:r w:rsidRPr="00AA0522">
              <w:rPr>
                <w:rFonts w:ascii="Times New Roman" w:hAnsi="Times New Roman"/>
                <w:bCs/>
                <w:sz w:val="24"/>
                <w:szCs w:val="24"/>
              </w:rPr>
              <w:t>-во</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8B4465">
            <w:pPr>
              <w:tabs>
                <w:tab w:val="left" w:pos="2400"/>
              </w:tabs>
              <w:spacing w:after="0"/>
              <w:jc w:val="center"/>
              <w:rPr>
                <w:rFonts w:ascii="Times New Roman" w:hAnsi="Times New Roman"/>
                <w:bCs/>
                <w:sz w:val="24"/>
                <w:szCs w:val="24"/>
              </w:rPr>
            </w:pPr>
            <w:bookmarkStart w:id="317" w:name="100812"/>
            <w:bookmarkEnd w:id="317"/>
            <w:r w:rsidRPr="00AA0522">
              <w:rPr>
                <w:rFonts w:ascii="Times New Roman" w:hAnsi="Times New Roman"/>
                <w:bCs/>
                <w:sz w:val="24"/>
                <w:szCs w:val="24"/>
              </w:rPr>
              <w:t xml:space="preserve">Срок </w:t>
            </w:r>
            <w:proofErr w:type="spellStart"/>
            <w:r w:rsidRPr="00AA0522">
              <w:rPr>
                <w:rFonts w:ascii="Times New Roman" w:hAnsi="Times New Roman"/>
                <w:bCs/>
                <w:sz w:val="24"/>
                <w:szCs w:val="24"/>
              </w:rPr>
              <w:t>эксплу-атации</w:t>
            </w:r>
            <w:proofErr w:type="spellEnd"/>
            <w:r w:rsidRPr="00AA0522">
              <w:rPr>
                <w:rFonts w:ascii="Times New Roman" w:hAnsi="Times New Roman"/>
                <w:bCs/>
                <w:sz w:val="24"/>
                <w:szCs w:val="24"/>
              </w:rPr>
              <w:t xml:space="preserve"> (лет)</w:t>
            </w:r>
            <w:bookmarkStart w:id="318" w:name="100813"/>
            <w:bookmarkStart w:id="319" w:name="100814"/>
            <w:bookmarkStart w:id="320" w:name="100815"/>
            <w:bookmarkStart w:id="321" w:name="100816"/>
            <w:bookmarkEnd w:id="318"/>
            <w:bookmarkEnd w:id="319"/>
            <w:bookmarkEnd w:id="320"/>
            <w:bookmarkEnd w:id="321"/>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2" w:name="100817"/>
            <w:bookmarkEnd w:id="322"/>
            <w:r w:rsidRPr="00AA0522">
              <w:rPr>
                <w:rFonts w:ascii="Times New Roman" w:hAnsi="Times New Roman"/>
                <w:bCs/>
                <w:sz w:val="24"/>
                <w:szCs w:val="24"/>
              </w:rPr>
              <w:t>1.</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23" w:name="100818"/>
            <w:bookmarkEnd w:id="323"/>
            <w:r w:rsidRPr="00AA0522">
              <w:rPr>
                <w:rFonts w:ascii="Times New Roman" w:hAnsi="Times New Roman"/>
                <w:sz w:val="24"/>
                <w:szCs w:val="24"/>
              </w:rPr>
              <w:t>Ботинки лыжные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4" w:name="100819"/>
            <w:bookmarkEnd w:id="324"/>
            <w:r w:rsidRPr="00AA0522">
              <w:rPr>
                <w:rFonts w:ascii="Times New Roman" w:hAnsi="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5" w:name="100820"/>
            <w:bookmarkEnd w:id="325"/>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6" w:name="100821"/>
            <w:bookmarkEnd w:id="326"/>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7" w:name="100822"/>
            <w:bookmarkEnd w:id="327"/>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8" w:name="100823"/>
            <w:bookmarkEnd w:id="328"/>
            <w:r w:rsidRPr="00AA0522">
              <w:rPr>
                <w:rFonts w:ascii="Times New Roman" w:hAnsi="Times New Roman"/>
                <w:bCs/>
                <w:sz w:val="24"/>
                <w:szCs w:val="24"/>
              </w:rPr>
              <w:t>4</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29" w:name="100824"/>
            <w:bookmarkEnd w:id="329"/>
            <w:r w:rsidRPr="00AA0522">
              <w:rPr>
                <w:rFonts w:ascii="Times New Roman" w:hAnsi="Times New Roman"/>
                <w:bCs/>
                <w:sz w:val="24"/>
                <w:szCs w:val="24"/>
              </w:rPr>
              <w:t>1</w:t>
            </w:r>
            <w:bookmarkStart w:id="330" w:name="100825"/>
            <w:bookmarkStart w:id="331" w:name="100826"/>
            <w:bookmarkStart w:id="332" w:name="100827"/>
            <w:bookmarkStart w:id="333" w:name="100828"/>
            <w:bookmarkEnd w:id="330"/>
            <w:bookmarkEnd w:id="331"/>
            <w:bookmarkEnd w:id="332"/>
            <w:bookmarkEnd w:id="333"/>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34" w:name="100829"/>
            <w:bookmarkEnd w:id="334"/>
            <w:r w:rsidRPr="00AA0522">
              <w:rPr>
                <w:rFonts w:ascii="Times New Roman" w:hAnsi="Times New Roman"/>
                <w:bCs/>
                <w:sz w:val="24"/>
                <w:szCs w:val="24"/>
              </w:rPr>
              <w:t>2.</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35" w:name="100830"/>
            <w:bookmarkEnd w:id="335"/>
            <w:r w:rsidRPr="00AA0522">
              <w:rPr>
                <w:rFonts w:ascii="Times New Roman" w:hAnsi="Times New Roman"/>
                <w:sz w:val="24"/>
                <w:szCs w:val="24"/>
              </w:rPr>
              <w:t>Жилет утепленный</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36" w:name="100831"/>
            <w:bookmarkEnd w:id="336"/>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37" w:name="100832"/>
            <w:bookmarkEnd w:id="337"/>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38" w:name="100833"/>
            <w:bookmarkEnd w:id="338"/>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39" w:name="100834"/>
            <w:bookmarkEnd w:id="339"/>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40" w:name="100835"/>
            <w:bookmarkEnd w:id="340"/>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41" w:name="100836"/>
            <w:bookmarkEnd w:id="341"/>
            <w:r w:rsidRPr="00AA0522">
              <w:rPr>
                <w:rFonts w:ascii="Times New Roman" w:hAnsi="Times New Roman"/>
                <w:bCs/>
                <w:sz w:val="24"/>
                <w:szCs w:val="24"/>
              </w:rPr>
              <w:t>1</w:t>
            </w:r>
            <w:bookmarkStart w:id="342" w:name="100837"/>
            <w:bookmarkStart w:id="343" w:name="100838"/>
            <w:bookmarkStart w:id="344" w:name="100839"/>
            <w:bookmarkStart w:id="345" w:name="100840"/>
            <w:bookmarkEnd w:id="342"/>
            <w:bookmarkEnd w:id="343"/>
            <w:bookmarkEnd w:id="344"/>
            <w:bookmarkEnd w:id="345"/>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46" w:name="100841"/>
            <w:bookmarkEnd w:id="346"/>
            <w:r w:rsidRPr="00AA0522">
              <w:rPr>
                <w:rFonts w:ascii="Times New Roman" w:hAnsi="Times New Roman"/>
                <w:bCs/>
                <w:sz w:val="24"/>
                <w:szCs w:val="24"/>
              </w:rPr>
              <w:t>3.</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47" w:name="100842"/>
            <w:bookmarkEnd w:id="347"/>
            <w:r w:rsidRPr="00AA0522">
              <w:rPr>
                <w:rFonts w:ascii="Times New Roman" w:hAnsi="Times New Roman"/>
                <w:sz w:val="24"/>
                <w:szCs w:val="24"/>
              </w:rPr>
              <w:t>Комбинезон для лыжных гонок</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48" w:name="100843"/>
            <w:bookmarkEnd w:id="348"/>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49" w:name="100844"/>
            <w:bookmarkEnd w:id="349"/>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50" w:name="100845"/>
            <w:bookmarkEnd w:id="350"/>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51" w:name="100846"/>
            <w:bookmarkEnd w:id="351"/>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52" w:name="100847"/>
            <w:bookmarkEnd w:id="352"/>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53" w:name="100848"/>
            <w:bookmarkEnd w:id="353"/>
            <w:r w:rsidRPr="00AA0522">
              <w:rPr>
                <w:rFonts w:ascii="Times New Roman" w:hAnsi="Times New Roman"/>
                <w:bCs/>
                <w:sz w:val="24"/>
                <w:szCs w:val="24"/>
              </w:rPr>
              <w:t>2</w:t>
            </w:r>
            <w:bookmarkStart w:id="354" w:name="100849"/>
            <w:bookmarkStart w:id="355" w:name="100850"/>
            <w:bookmarkStart w:id="356" w:name="100851"/>
            <w:bookmarkStart w:id="357" w:name="100852"/>
            <w:bookmarkEnd w:id="354"/>
            <w:bookmarkEnd w:id="355"/>
            <w:bookmarkEnd w:id="356"/>
            <w:bookmarkEnd w:id="357"/>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58" w:name="100853"/>
            <w:bookmarkEnd w:id="358"/>
            <w:r w:rsidRPr="00AA0522">
              <w:rPr>
                <w:rFonts w:ascii="Times New Roman" w:hAnsi="Times New Roman"/>
                <w:bCs/>
                <w:sz w:val="24"/>
                <w:szCs w:val="24"/>
              </w:rPr>
              <w:t>4.</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59" w:name="100854"/>
            <w:bookmarkEnd w:id="359"/>
            <w:r w:rsidRPr="00AA0522">
              <w:rPr>
                <w:rFonts w:ascii="Times New Roman" w:hAnsi="Times New Roman"/>
                <w:sz w:val="24"/>
                <w:szCs w:val="24"/>
              </w:rPr>
              <w:t>Костюм ветрозащитный</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60" w:name="100855"/>
            <w:bookmarkEnd w:id="360"/>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61" w:name="100856"/>
            <w:bookmarkEnd w:id="361"/>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62" w:name="100857"/>
            <w:bookmarkEnd w:id="362"/>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63" w:name="100858"/>
            <w:bookmarkEnd w:id="363"/>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64" w:name="100859"/>
            <w:bookmarkEnd w:id="364"/>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65" w:name="100860"/>
            <w:bookmarkEnd w:id="365"/>
            <w:r w:rsidRPr="00AA0522">
              <w:rPr>
                <w:rFonts w:ascii="Times New Roman" w:hAnsi="Times New Roman"/>
                <w:bCs/>
                <w:sz w:val="24"/>
                <w:szCs w:val="24"/>
              </w:rPr>
              <w:t>2</w:t>
            </w:r>
            <w:bookmarkStart w:id="366" w:name="100861"/>
            <w:bookmarkStart w:id="367" w:name="100862"/>
            <w:bookmarkStart w:id="368" w:name="100863"/>
            <w:bookmarkStart w:id="369" w:name="100864"/>
            <w:bookmarkEnd w:id="366"/>
            <w:bookmarkEnd w:id="367"/>
            <w:bookmarkEnd w:id="368"/>
            <w:bookmarkEnd w:id="369"/>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0" w:name="100865"/>
            <w:bookmarkEnd w:id="370"/>
            <w:r w:rsidRPr="00AA0522">
              <w:rPr>
                <w:rFonts w:ascii="Times New Roman" w:hAnsi="Times New Roman"/>
                <w:bCs/>
                <w:sz w:val="24"/>
                <w:szCs w:val="24"/>
              </w:rPr>
              <w:t>5.</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71" w:name="100866"/>
            <w:bookmarkEnd w:id="371"/>
            <w:r w:rsidRPr="00AA0522">
              <w:rPr>
                <w:rFonts w:ascii="Times New Roman" w:hAnsi="Times New Roman"/>
                <w:sz w:val="24"/>
                <w:szCs w:val="24"/>
              </w:rPr>
              <w:t>Костюм тренировочный</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2" w:name="100867"/>
            <w:bookmarkEnd w:id="372"/>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3" w:name="100868"/>
            <w:bookmarkEnd w:id="373"/>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4" w:name="100869"/>
            <w:bookmarkEnd w:id="374"/>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5" w:name="100870"/>
            <w:bookmarkEnd w:id="375"/>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6" w:name="100871"/>
            <w:bookmarkEnd w:id="376"/>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77" w:name="100872"/>
            <w:bookmarkEnd w:id="377"/>
            <w:r w:rsidRPr="00AA0522">
              <w:rPr>
                <w:rFonts w:ascii="Times New Roman" w:hAnsi="Times New Roman"/>
                <w:bCs/>
                <w:sz w:val="24"/>
                <w:szCs w:val="24"/>
              </w:rPr>
              <w:t>1</w:t>
            </w:r>
            <w:bookmarkStart w:id="378" w:name="100873"/>
            <w:bookmarkStart w:id="379" w:name="100874"/>
            <w:bookmarkStart w:id="380" w:name="100875"/>
            <w:bookmarkStart w:id="381" w:name="100876"/>
            <w:bookmarkEnd w:id="378"/>
            <w:bookmarkEnd w:id="379"/>
            <w:bookmarkEnd w:id="380"/>
            <w:bookmarkEnd w:id="381"/>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2" w:name="100877"/>
            <w:bookmarkEnd w:id="382"/>
            <w:r w:rsidRPr="00AA0522">
              <w:rPr>
                <w:rFonts w:ascii="Times New Roman" w:hAnsi="Times New Roman"/>
                <w:bCs/>
                <w:sz w:val="24"/>
                <w:szCs w:val="24"/>
              </w:rPr>
              <w:t>6.</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83" w:name="100878"/>
            <w:bookmarkEnd w:id="383"/>
            <w:r w:rsidRPr="00AA0522">
              <w:rPr>
                <w:rFonts w:ascii="Times New Roman" w:hAnsi="Times New Roman"/>
                <w:sz w:val="24"/>
                <w:szCs w:val="24"/>
              </w:rPr>
              <w:t xml:space="preserve">Костюм </w:t>
            </w:r>
            <w:r w:rsidRPr="00AA0522">
              <w:rPr>
                <w:rFonts w:ascii="Times New Roman" w:hAnsi="Times New Roman"/>
                <w:sz w:val="24"/>
                <w:szCs w:val="24"/>
              </w:rPr>
              <w:lastRenderedPageBreak/>
              <w:t>утепленный</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4" w:name="100879"/>
            <w:bookmarkEnd w:id="384"/>
            <w:r w:rsidRPr="00AA0522">
              <w:rPr>
                <w:rFonts w:ascii="Times New Roman" w:hAnsi="Times New Roman"/>
                <w:bCs/>
                <w:sz w:val="24"/>
                <w:szCs w:val="24"/>
              </w:rPr>
              <w:lastRenderedPageBreak/>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5" w:name="100880"/>
            <w:bookmarkEnd w:id="385"/>
            <w:r w:rsidRPr="00AA0522">
              <w:rPr>
                <w:rFonts w:ascii="Times New Roman" w:hAnsi="Times New Roman"/>
                <w:bCs/>
                <w:sz w:val="24"/>
                <w:szCs w:val="24"/>
              </w:rPr>
              <w:t>на обучаю-</w:t>
            </w:r>
            <w:proofErr w:type="spellStart"/>
            <w:r w:rsidRPr="00AA0522">
              <w:rPr>
                <w:rFonts w:ascii="Times New Roman" w:hAnsi="Times New Roman"/>
                <w:bCs/>
                <w:sz w:val="24"/>
                <w:szCs w:val="24"/>
              </w:rPr>
              <w:lastRenderedPageBreak/>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6" w:name="100881"/>
            <w:bookmarkEnd w:id="386"/>
            <w:r w:rsidRPr="00AA0522">
              <w:rPr>
                <w:rFonts w:ascii="Times New Roman" w:hAnsi="Times New Roman"/>
                <w:bCs/>
                <w:sz w:val="24"/>
                <w:szCs w:val="24"/>
              </w:rPr>
              <w:lastRenderedPageBreak/>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7" w:name="100882"/>
            <w:bookmarkEnd w:id="387"/>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8" w:name="100883"/>
            <w:bookmarkEnd w:id="388"/>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89" w:name="100884"/>
            <w:bookmarkEnd w:id="389"/>
            <w:r w:rsidRPr="00AA0522">
              <w:rPr>
                <w:rFonts w:ascii="Times New Roman" w:hAnsi="Times New Roman"/>
                <w:bCs/>
                <w:sz w:val="24"/>
                <w:szCs w:val="24"/>
              </w:rPr>
              <w:t>1</w:t>
            </w:r>
            <w:bookmarkStart w:id="390" w:name="100885"/>
            <w:bookmarkStart w:id="391" w:name="100886"/>
            <w:bookmarkStart w:id="392" w:name="100887"/>
            <w:bookmarkStart w:id="393" w:name="100888"/>
            <w:bookmarkEnd w:id="390"/>
            <w:bookmarkEnd w:id="391"/>
            <w:bookmarkEnd w:id="392"/>
            <w:bookmarkEnd w:id="393"/>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94" w:name="100889"/>
            <w:bookmarkEnd w:id="394"/>
            <w:r w:rsidRPr="00AA0522">
              <w:rPr>
                <w:rFonts w:ascii="Times New Roman" w:hAnsi="Times New Roman"/>
                <w:bCs/>
                <w:sz w:val="24"/>
                <w:szCs w:val="24"/>
              </w:rPr>
              <w:lastRenderedPageBreak/>
              <w:t>7.</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395" w:name="100890"/>
            <w:bookmarkEnd w:id="395"/>
            <w:r w:rsidRPr="00AA0522">
              <w:rPr>
                <w:rFonts w:ascii="Times New Roman" w:hAnsi="Times New Roman"/>
                <w:sz w:val="24"/>
                <w:szCs w:val="24"/>
              </w:rPr>
              <w:t>Кроссовки для зала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96" w:name="100891"/>
            <w:bookmarkEnd w:id="396"/>
            <w:r w:rsidRPr="00AA0522">
              <w:rPr>
                <w:rFonts w:ascii="Times New Roman" w:hAnsi="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97" w:name="100892"/>
            <w:bookmarkEnd w:id="397"/>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98" w:name="100893"/>
            <w:bookmarkEnd w:id="398"/>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399" w:name="100894"/>
            <w:bookmarkEnd w:id="399"/>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00" w:name="100895"/>
            <w:bookmarkEnd w:id="400"/>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01" w:name="100896"/>
            <w:bookmarkEnd w:id="401"/>
            <w:r w:rsidRPr="00AA0522">
              <w:rPr>
                <w:rFonts w:ascii="Times New Roman" w:hAnsi="Times New Roman"/>
                <w:bCs/>
                <w:sz w:val="24"/>
                <w:szCs w:val="24"/>
              </w:rPr>
              <w:t>1</w:t>
            </w:r>
            <w:bookmarkStart w:id="402" w:name="100897"/>
            <w:bookmarkStart w:id="403" w:name="100898"/>
            <w:bookmarkStart w:id="404" w:name="100899"/>
            <w:bookmarkStart w:id="405" w:name="100900"/>
            <w:bookmarkEnd w:id="402"/>
            <w:bookmarkEnd w:id="403"/>
            <w:bookmarkEnd w:id="404"/>
            <w:bookmarkEnd w:id="405"/>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06" w:name="100901"/>
            <w:bookmarkEnd w:id="406"/>
            <w:r w:rsidRPr="00AA0522">
              <w:rPr>
                <w:rFonts w:ascii="Times New Roman" w:hAnsi="Times New Roman"/>
                <w:bCs/>
                <w:sz w:val="24"/>
                <w:szCs w:val="24"/>
              </w:rPr>
              <w:t>8.</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07" w:name="100902"/>
            <w:bookmarkEnd w:id="407"/>
            <w:r w:rsidRPr="00AA0522">
              <w:rPr>
                <w:rFonts w:ascii="Times New Roman" w:hAnsi="Times New Roman"/>
                <w:sz w:val="24"/>
                <w:szCs w:val="24"/>
              </w:rPr>
              <w:t xml:space="preserve">Кроссовки </w:t>
            </w:r>
            <w:proofErr w:type="spellStart"/>
            <w:r w:rsidRPr="00AA0522">
              <w:rPr>
                <w:rFonts w:ascii="Times New Roman" w:hAnsi="Times New Roman"/>
                <w:sz w:val="24"/>
                <w:szCs w:val="24"/>
              </w:rPr>
              <w:t>легкоатлети-ческие</w:t>
            </w:r>
            <w:proofErr w:type="spellEnd"/>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08" w:name="100903"/>
            <w:bookmarkEnd w:id="408"/>
            <w:r w:rsidRPr="00AA0522">
              <w:rPr>
                <w:rFonts w:ascii="Times New Roman" w:hAnsi="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09" w:name="100904"/>
            <w:bookmarkEnd w:id="409"/>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10" w:name="100905"/>
            <w:bookmarkEnd w:id="410"/>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11" w:name="100906"/>
            <w:bookmarkEnd w:id="411"/>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12" w:name="100907"/>
            <w:bookmarkEnd w:id="412"/>
            <w:r w:rsidRPr="00AA0522">
              <w:rPr>
                <w:rFonts w:ascii="Times New Roman" w:hAnsi="Times New Roman"/>
                <w:bCs/>
                <w:sz w:val="24"/>
                <w:szCs w:val="24"/>
              </w:rPr>
              <w:t>2</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13" w:name="100908"/>
            <w:bookmarkEnd w:id="413"/>
            <w:r w:rsidRPr="00AA0522">
              <w:rPr>
                <w:rFonts w:ascii="Times New Roman" w:hAnsi="Times New Roman"/>
                <w:bCs/>
                <w:sz w:val="24"/>
                <w:szCs w:val="24"/>
              </w:rPr>
              <w:t>1</w:t>
            </w:r>
            <w:bookmarkStart w:id="414" w:name="100909"/>
            <w:bookmarkStart w:id="415" w:name="100910"/>
            <w:bookmarkStart w:id="416" w:name="100911"/>
            <w:bookmarkStart w:id="417" w:name="100912"/>
            <w:bookmarkEnd w:id="414"/>
            <w:bookmarkEnd w:id="415"/>
            <w:bookmarkEnd w:id="416"/>
            <w:bookmarkEnd w:id="417"/>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18" w:name="100913"/>
            <w:bookmarkEnd w:id="418"/>
            <w:r w:rsidRPr="00AA0522">
              <w:rPr>
                <w:rFonts w:ascii="Times New Roman" w:hAnsi="Times New Roman"/>
                <w:bCs/>
                <w:sz w:val="24"/>
                <w:szCs w:val="24"/>
              </w:rPr>
              <w:t>9.</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19" w:name="100914"/>
            <w:bookmarkEnd w:id="419"/>
            <w:r w:rsidRPr="00AA0522">
              <w:rPr>
                <w:rFonts w:ascii="Times New Roman" w:hAnsi="Times New Roman"/>
                <w:sz w:val="24"/>
                <w:szCs w:val="24"/>
              </w:rPr>
              <w:t>Очки солнцезащитные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20" w:name="100915"/>
            <w:bookmarkEnd w:id="420"/>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21" w:name="100916"/>
            <w:bookmarkEnd w:id="421"/>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22" w:name="100917"/>
            <w:bookmarkEnd w:id="422"/>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23" w:name="100918"/>
            <w:bookmarkEnd w:id="423"/>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24" w:name="100919"/>
            <w:bookmarkEnd w:id="424"/>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25" w:name="100920"/>
            <w:bookmarkEnd w:id="425"/>
            <w:r w:rsidRPr="00AA0522">
              <w:rPr>
                <w:rFonts w:ascii="Times New Roman" w:hAnsi="Times New Roman"/>
                <w:bCs/>
                <w:sz w:val="24"/>
                <w:szCs w:val="24"/>
              </w:rPr>
              <w:t>1</w:t>
            </w:r>
            <w:bookmarkStart w:id="426" w:name="100921"/>
            <w:bookmarkStart w:id="427" w:name="100922"/>
            <w:bookmarkStart w:id="428" w:name="100923"/>
            <w:bookmarkStart w:id="429" w:name="100924"/>
            <w:bookmarkEnd w:id="426"/>
            <w:bookmarkEnd w:id="427"/>
            <w:bookmarkEnd w:id="428"/>
            <w:bookmarkEnd w:id="429"/>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0" w:name="100925"/>
            <w:bookmarkEnd w:id="430"/>
            <w:r w:rsidRPr="00AA0522">
              <w:rPr>
                <w:rFonts w:ascii="Times New Roman" w:hAnsi="Times New Roman"/>
                <w:bCs/>
                <w:sz w:val="24"/>
                <w:szCs w:val="24"/>
              </w:rPr>
              <w:t>10.</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31" w:name="100926"/>
            <w:bookmarkEnd w:id="431"/>
            <w:r w:rsidRPr="00AA0522">
              <w:rPr>
                <w:rFonts w:ascii="Times New Roman" w:hAnsi="Times New Roman"/>
                <w:sz w:val="24"/>
                <w:szCs w:val="24"/>
              </w:rPr>
              <w:t>Перчатки лыжные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2" w:name="100927"/>
            <w:bookmarkEnd w:id="432"/>
            <w:r w:rsidRPr="00AA0522">
              <w:rPr>
                <w:rFonts w:ascii="Times New Roman" w:hAnsi="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3" w:name="100928"/>
            <w:bookmarkEnd w:id="433"/>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4" w:name="100929"/>
            <w:bookmarkEnd w:id="434"/>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5" w:name="100930"/>
            <w:bookmarkEnd w:id="435"/>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6" w:name="100931"/>
            <w:bookmarkEnd w:id="436"/>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37" w:name="100932"/>
            <w:bookmarkEnd w:id="437"/>
            <w:r w:rsidRPr="00AA0522">
              <w:rPr>
                <w:rFonts w:ascii="Times New Roman" w:hAnsi="Times New Roman"/>
                <w:bCs/>
                <w:sz w:val="24"/>
                <w:szCs w:val="24"/>
              </w:rPr>
              <w:t>2</w:t>
            </w:r>
            <w:bookmarkStart w:id="438" w:name="100933"/>
            <w:bookmarkStart w:id="439" w:name="100934"/>
            <w:bookmarkStart w:id="440" w:name="100935"/>
            <w:bookmarkStart w:id="441" w:name="100936"/>
            <w:bookmarkEnd w:id="438"/>
            <w:bookmarkEnd w:id="439"/>
            <w:bookmarkEnd w:id="440"/>
            <w:bookmarkEnd w:id="441"/>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2" w:name="100937"/>
            <w:bookmarkEnd w:id="442"/>
            <w:r w:rsidRPr="00AA0522">
              <w:rPr>
                <w:rFonts w:ascii="Times New Roman" w:hAnsi="Times New Roman"/>
                <w:bCs/>
                <w:sz w:val="24"/>
                <w:szCs w:val="24"/>
              </w:rPr>
              <w:t>11.</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43" w:name="100938"/>
            <w:bookmarkEnd w:id="443"/>
            <w:r w:rsidRPr="00AA0522">
              <w:rPr>
                <w:rFonts w:ascii="Times New Roman" w:hAnsi="Times New Roman"/>
                <w:sz w:val="24"/>
                <w:szCs w:val="24"/>
              </w:rPr>
              <w:t>Рюкзак</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4" w:name="100939"/>
            <w:bookmarkEnd w:id="444"/>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5" w:name="100940"/>
            <w:bookmarkEnd w:id="445"/>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6" w:name="100941"/>
            <w:bookmarkEnd w:id="446"/>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7" w:name="100942"/>
            <w:bookmarkEnd w:id="447"/>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8" w:name="100943"/>
            <w:bookmarkEnd w:id="448"/>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49" w:name="100944"/>
            <w:bookmarkEnd w:id="449"/>
            <w:r w:rsidRPr="00AA0522">
              <w:rPr>
                <w:rFonts w:ascii="Times New Roman" w:hAnsi="Times New Roman"/>
                <w:bCs/>
                <w:sz w:val="24"/>
                <w:szCs w:val="24"/>
              </w:rPr>
              <w:t>1</w:t>
            </w:r>
            <w:bookmarkStart w:id="450" w:name="100945"/>
            <w:bookmarkStart w:id="451" w:name="100946"/>
            <w:bookmarkStart w:id="452" w:name="100947"/>
            <w:bookmarkStart w:id="453" w:name="100948"/>
            <w:bookmarkEnd w:id="450"/>
            <w:bookmarkEnd w:id="451"/>
            <w:bookmarkEnd w:id="452"/>
            <w:bookmarkEnd w:id="453"/>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54" w:name="100949"/>
            <w:bookmarkEnd w:id="454"/>
            <w:r w:rsidRPr="00AA0522">
              <w:rPr>
                <w:rFonts w:ascii="Times New Roman" w:hAnsi="Times New Roman"/>
                <w:bCs/>
                <w:sz w:val="24"/>
                <w:szCs w:val="24"/>
              </w:rPr>
              <w:t>12.</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55" w:name="100950"/>
            <w:bookmarkEnd w:id="455"/>
            <w:r w:rsidRPr="00AA0522">
              <w:rPr>
                <w:rFonts w:ascii="Times New Roman" w:hAnsi="Times New Roman"/>
                <w:sz w:val="24"/>
                <w:szCs w:val="24"/>
              </w:rPr>
              <w:t>Термобелье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56" w:name="100951"/>
            <w:bookmarkEnd w:id="456"/>
            <w:r w:rsidRPr="00AA0522">
              <w:rPr>
                <w:rFonts w:ascii="Times New Roman" w:hAnsi="Times New Roman"/>
                <w:bCs/>
                <w:sz w:val="24"/>
                <w:szCs w:val="24"/>
              </w:rPr>
              <w:t>комплект</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57" w:name="100952"/>
            <w:bookmarkEnd w:id="457"/>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58" w:name="100953"/>
            <w:bookmarkEnd w:id="458"/>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59" w:name="100954"/>
            <w:bookmarkEnd w:id="459"/>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60" w:name="100955"/>
            <w:bookmarkEnd w:id="460"/>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61" w:name="100956"/>
            <w:bookmarkEnd w:id="461"/>
            <w:r w:rsidRPr="00AA0522">
              <w:rPr>
                <w:rFonts w:ascii="Times New Roman" w:hAnsi="Times New Roman"/>
                <w:bCs/>
                <w:sz w:val="24"/>
                <w:szCs w:val="24"/>
              </w:rPr>
              <w:t>1</w:t>
            </w:r>
            <w:bookmarkStart w:id="462" w:name="100957"/>
            <w:bookmarkStart w:id="463" w:name="100958"/>
            <w:bookmarkStart w:id="464" w:name="100959"/>
            <w:bookmarkStart w:id="465" w:name="100960"/>
            <w:bookmarkEnd w:id="462"/>
            <w:bookmarkEnd w:id="463"/>
            <w:bookmarkEnd w:id="464"/>
            <w:bookmarkEnd w:id="465"/>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66" w:name="100961"/>
            <w:bookmarkEnd w:id="466"/>
            <w:r w:rsidRPr="00AA0522">
              <w:rPr>
                <w:rFonts w:ascii="Times New Roman" w:hAnsi="Times New Roman"/>
                <w:bCs/>
                <w:sz w:val="24"/>
                <w:szCs w:val="24"/>
              </w:rPr>
              <w:t>13.</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67" w:name="100962"/>
            <w:bookmarkEnd w:id="467"/>
            <w:r w:rsidRPr="00AA0522">
              <w:rPr>
                <w:rFonts w:ascii="Times New Roman" w:hAnsi="Times New Roman"/>
                <w:sz w:val="24"/>
                <w:szCs w:val="24"/>
              </w:rPr>
              <w:t>Футболка (короткий рукав)</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68" w:name="100963"/>
            <w:bookmarkEnd w:id="468"/>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69" w:name="100964"/>
            <w:bookmarkEnd w:id="469"/>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70" w:name="100965"/>
            <w:bookmarkEnd w:id="470"/>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71" w:name="100966"/>
            <w:bookmarkEnd w:id="471"/>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72" w:name="100967"/>
            <w:bookmarkEnd w:id="472"/>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73" w:name="100968"/>
            <w:bookmarkEnd w:id="473"/>
            <w:r w:rsidRPr="00AA0522">
              <w:rPr>
                <w:rFonts w:ascii="Times New Roman" w:hAnsi="Times New Roman"/>
                <w:bCs/>
                <w:sz w:val="24"/>
                <w:szCs w:val="24"/>
              </w:rPr>
              <w:t>1</w:t>
            </w:r>
            <w:bookmarkStart w:id="474" w:name="100969"/>
            <w:bookmarkStart w:id="475" w:name="100970"/>
            <w:bookmarkStart w:id="476" w:name="100971"/>
            <w:bookmarkStart w:id="477" w:name="100972"/>
            <w:bookmarkEnd w:id="474"/>
            <w:bookmarkEnd w:id="475"/>
            <w:bookmarkEnd w:id="476"/>
            <w:bookmarkEnd w:id="477"/>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
                <w:bCs/>
                <w:sz w:val="24"/>
                <w:szCs w:val="24"/>
              </w:rPr>
            </w:pPr>
            <w:bookmarkStart w:id="478" w:name="100973"/>
            <w:bookmarkEnd w:id="478"/>
            <w:r w:rsidRPr="00AA0522">
              <w:rPr>
                <w:rFonts w:ascii="Times New Roman" w:hAnsi="Times New Roman"/>
                <w:b/>
                <w:bCs/>
                <w:sz w:val="24"/>
                <w:szCs w:val="24"/>
              </w:rPr>
              <w:t>14.</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79" w:name="100974"/>
            <w:bookmarkEnd w:id="479"/>
            <w:r w:rsidRPr="00AA0522">
              <w:rPr>
                <w:rFonts w:ascii="Times New Roman" w:hAnsi="Times New Roman"/>
                <w:sz w:val="24"/>
                <w:szCs w:val="24"/>
              </w:rPr>
              <w:t>Футболка (длинный рукав)</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80" w:name="100975"/>
            <w:bookmarkEnd w:id="480"/>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81" w:name="100976"/>
            <w:bookmarkEnd w:id="481"/>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82" w:name="100977"/>
            <w:bookmarkEnd w:id="482"/>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83" w:name="100978"/>
            <w:bookmarkEnd w:id="483"/>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84" w:name="100979"/>
            <w:bookmarkEnd w:id="484"/>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85" w:name="100980"/>
            <w:bookmarkEnd w:id="485"/>
            <w:r w:rsidRPr="00AA0522">
              <w:rPr>
                <w:rFonts w:ascii="Times New Roman" w:hAnsi="Times New Roman"/>
                <w:bCs/>
                <w:sz w:val="24"/>
                <w:szCs w:val="24"/>
              </w:rPr>
              <w:t>1</w:t>
            </w:r>
            <w:bookmarkStart w:id="486" w:name="100981"/>
            <w:bookmarkStart w:id="487" w:name="100982"/>
            <w:bookmarkStart w:id="488" w:name="100983"/>
            <w:bookmarkStart w:id="489" w:name="100984"/>
            <w:bookmarkEnd w:id="486"/>
            <w:bookmarkEnd w:id="487"/>
            <w:bookmarkEnd w:id="488"/>
            <w:bookmarkEnd w:id="489"/>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
                <w:bCs/>
                <w:sz w:val="24"/>
                <w:szCs w:val="24"/>
              </w:rPr>
            </w:pPr>
            <w:bookmarkStart w:id="490" w:name="100985"/>
            <w:bookmarkEnd w:id="490"/>
            <w:r w:rsidRPr="00AA0522">
              <w:rPr>
                <w:rFonts w:ascii="Times New Roman" w:hAnsi="Times New Roman"/>
                <w:b/>
                <w:bCs/>
                <w:sz w:val="24"/>
                <w:szCs w:val="24"/>
              </w:rPr>
              <w:t>15.</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491" w:name="100986"/>
            <w:bookmarkEnd w:id="491"/>
            <w:r w:rsidRPr="00AA0522">
              <w:rPr>
                <w:rFonts w:ascii="Times New Roman" w:hAnsi="Times New Roman"/>
                <w:sz w:val="24"/>
                <w:szCs w:val="24"/>
              </w:rPr>
              <w:t>Чехол для лыж</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92" w:name="100987"/>
            <w:bookmarkEnd w:id="492"/>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93" w:name="100988"/>
            <w:bookmarkEnd w:id="493"/>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94" w:name="100989"/>
            <w:bookmarkEnd w:id="494"/>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95" w:name="100990"/>
            <w:bookmarkEnd w:id="495"/>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96" w:name="100991"/>
            <w:bookmarkEnd w:id="496"/>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497" w:name="100992"/>
            <w:bookmarkEnd w:id="497"/>
            <w:r w:rsidRPr="00AA0522">
              <w:rPr>
                <w:rFonts w:ascii="Times New Roman" w:hAnsi="Times New Roman"/>
                <w:bCs/>
                <w:sz w:val="24"/>
                <w:szCs w:val="24"/>
              </w:rPr>
              <w:t>3</w:t>
            </w:r>
            <w:bookmarkStart w:id="498" w:name="100993"/>
            <w:bookmarkStart w:id="499" w:name="100994"/>
            <w:bookmarkStart w:id="500" w:name="100995"/>
            <w:bookmarkStart w:id="501" w:name="100996"/>
            <w:bookmarkEnd w:id="498"/>
            <w:bookmarkEnd w:id="499"/>
            <w:bookmarkEnd w:id="500"/>
            <w:bookmarkEnd w:id="501"/>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
                <w:bCs/>
                <w:sz w:val="24"/>
                <w:szCs w:val="24"/>
              </w:rPr>
            </w:pPr>
            <w:bookmarkStart w:id="502" w:name="100997"/>
            <w:bookmarkEnd w:id="502"/>
            <w:r w:rsidRPr="00AA0522">
              <w:rPr>
                <w:rFonts w:ascii="Times New Roman" w:hAnsi="Times New Roman"/>
                <w:b/>
                <w:bCs/>
                <w:sz w:val="24"/>
                <w:szCs w:val="24"/>
              </w:rPr>
              <w:t>16.</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503" w:name="100998"/>
            <w:bookmarkEnd w:id="503"/>
            <w:r w:rsidRPr="00AA0522">
              <w:rPr>
                <w:rFonts w:ascii="Times New Roman" w:hAnsi="Times New Roman"/>
                <w:sz w:val="24"/>
                <w:szCs w:val="24"/>
              </w:rPr>
              <w:t>Шапка</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04" w:name="100999"/>
            <w:bookmarkEnd w:id="504"/>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05" w:name="101000"/>
            <w:bookmarkEnd w:id="505"/>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06" w:name="101001"/>
            <w:bookmarkEnd w:id="506"/>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07" w:name="101002"/>
            <w:bookmarkEnd w:id="507"/>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08" w:name="101003"/>
            <w:bookmarkEnd w:id="508"/>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09" w:name="101004"/>
            <w:bookmarkEnd w:id="509"/>
            <w:r w:rsidRPr="00AA0522">
              <w:rPr>
                <w:rFonts w:ascii="Times New Roman" w:hAnsi="Times New Roman"/>
                <w:bCs/>
                <w:sz w:val="24"/>
                <w:szCs w:val="24"/>
              </w:rPr>
              <w:t>1</w:t>
            </w:r>
            <w:bookmarkStart w:id="510" w:name="101005"/>
            <w:bookmarkStart w:id="511" w:name="101006"/>
            <w:bookmarkStart w:id="512" w:name="101007"/>
            <w:bookmarkStart w:id="513" w:name="101008"/>
            <w:bookmarkEnd w:id="510"/>
            <w:bookmarkEnd w:id="511"/>
            <w:bookmarkEnd w:id="512"/>
            <w:bookmarkEnd w:id="513"/>
          </w:p>
        </w:tc>
      </w:tr>
      <w:tr w:rsidR="00365D87" w:rsidRPr="00AA0522" w:rsidTr="00B37897">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
                <w:bCs/>
                <w:sz w:val="24"/>
                <w:szCs w:val="24"/>
              </w:rPr>
            </w:pPr>
            <w:bookmarkStart w:id="514" w:name="101009"/>
            <w:bookmarkEnd w:id="514"/>
            <w:r w:rsidRPr="00AA0522">
              <w:rPr>
                <w:rFonts w:ascii="Times New Roman" w:hAnsi="Times New Roman"/>
                <w:b/>
                <w:bCs/>
                <w:sz w:val="24"/>
                <w:szCs w:val="24"/>
              </w:rPr>
              <w:t>17.</w:t>
            </w:r>
          </w:p>
        </w:tc>
        <w:tc>
          <w:tcPr>
            <w:tcW w:w="19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B37897">
            <w:pPr>
              <w:tabs>
                <w:tab w:val="left" w:pos="2400"/>
              </w:tabs>
              <w:spacing w:after="0"/>
              <w:rPr>
                <w:rFonts w:ascii="Times New Roman" w:hAnsi="Times New Roman"/>
                <w:sz w:val="24"/>
                <w:szCs w:val="24"/>
              </w:rPr>
            </w:pPr>
            <w:bookmarkStart w:id="515" w:name="101010"/>
            <w:bookmarkEnd w:id="515"/>
            <w:r w:rsidRPr="00AA0522">
              <w:rPr>
                <w:rFonts w:ascii="Times New Roman" w:hAnsi="Times New Roman"/>
                <w:sz w:val="24"/>
                <w:szCs w:val="24"/>
              </w:rPr>
              <w:t>Шорты</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16" w:name="101011"/>
            <w:bookmarkEnd w:id="516"/>
            <w:r w:rsidRPr="00AA0522">
              <w:rPr>
                <w:rFonts w:ascii="Times New Roman" w:hAnsi="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17" w:name="101012"/>
            <w:bookmarkEnd w:id="517"/>
            <w:r w:rsidRPr="00AA0522">
              <w:rPr>
                <w:rFonts w:ascii="Times New Roman" w:hAnsi="Times New Roman"/>
                <w:bCs/>
                <w:sz w:val="24"/>
                <w:szCs w:val="24"/>
              </w:rPr>
              <w:t>на обучаю-</w:t>
            </w:r>
            <w:proofErr w:type="spellStart"/>
            <w:r w:rsidRPr="00AA0522">
              <w:rPr>
                <w:rFonts w:ascii="Times New Roman" w:hAnsi="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18" w:name="101013"/>
            <w:bookmarkEnd w:id="518"/>
            <w:r w:rsidRPr="00AA0522">
              <w:rPr>
                <w:rFonts w:ascii="Times New Roman" w:hAnsi="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19" w:name="101014"/>
            <w:bookmarkEnd w:id="519"/>
            <w:r w:rsidRPr="00AA0522">
              <w:rPr>
                <w:rFonts w:ascii="Times New Roman" w:hAnsi="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20" w:name="101015"/>
            <w:bookmarkEnd w:id="520"/>
            <w:r w:rsidRPr="00AA0522">
              <w:rPr>
                <w:rFonts w:ascii="Times New Roman" w:hAnsi="Times New Roman"/>
                <w:bCs/>
                <w:sz w:val="24"/>
                <w:szCs w:val="24"/>
              </w:rPr>
              <w:t>1</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65D87" w:rsidRPr="00AA0522" w:rsidRDefault="00365D87" w:rsidP="00382326">
            <w:pPr>
              <w:tabs>
                <w:tab w:val="left" w:pos="2400"/>
              </w:tabs>
              <w:spacing w:after="0"/>
              <w:jc w:val="both"/>
              <w:rPr>
                <w:rFonts w:ascii="Times New Roman" w:hAnsi="Times New Roman"/>
                <w:bCs/>
                <w:sz w:val="24"/>
                <w:szCs w:val="24"/>
              </w:rPr>
            </w:pPr>
            <w:bookmarkStart w:id="521" w:name="101016"/>
            <w:bookmarkEnd w:id="521"/>
            <w:r w:rsidRPr="00AA0522">
              <w:rPr>
                <w:rFonts w:ascii="Times New Roman" w:hAnsi="Times New Roman"/>
                <w:bCs/>
                <w:sz w:val="24"/>
                <w:szCs w:val="24"/>
              </w:rPr>
              <w:t>1</w:t>
            </w:r>
            <w:bookmarkStart w:id="522" w:name="101017"/>
            <w:bookmarkStart w:id="523" w:name="101018"/>
            <w:bookmarkStart w:id="524" w:name="101019"/>
            <w:bookmarkStart w:id="525" w:name="101020"/>
            <w:bookmarkEnd w:id="522"/>
            <w:bookmarkEnd w:id="523"/>
            <w:bookmarkEnd w:id="524"/>
            <w:bookmarkEnd w:id="525"/>
          </w:p>
        </w:tc>
      </w:tr>
    </w:tbl>
    <w:p w:rsidR="00365D87" w:rsidRDefault="00365D87" w:rsidP="0026084C">
      <w:pPr>
        <w:tabs>
          <w:tab w:val="left" w:pos="2400"/>
        </w:tabs>
        <w:spacing w:after="0"/>
        <w:jc w:val="both"/>
        <w:rPr>
          <w:rFonts w:ascii="Times New Roman" w:hAnsi="Times New Roman"/>
          <w:sz w:val="24"/>
          <w:szCs w:val="24"/>
        </w:rPr>
      </w:pPr>
    </w:p>
    <w:p w:rsidR="00365D87" w:rsidRPr="007C250F" w:rsidRDefault="00365D87" w:rsidP="007C250F">
      <w:pPr>
        <w:tabs>
          <w:tab w:val="left" w:pos="2400"/>
        </w:tabs>
        <w:spacing w:after="0"/>
        <w:jc w:val="center"/>
        <w:rPr>
          <w:rFonts w:ascii="Times New Roman" w:hAnsi="Times New Roman"/>
          <w:sz w:val="28"/>
          <w:szCs w:val="28"/>
        </w:rPr>
      </w:pPr>
      <w:r>
        <w:rPr>
          <w:rFonts w:ascii="Times New Roman" w:hAnsi="Times New Roman"/>
          <w:sz w:val="28"/>
          <w:szCs w:val="28"/>
        </w:rPr>
        <w:t>7.  Кадровые условия реализации п</w:t>
      </w:r>
      <w:r w:rsidRPr="007C250F">
        <w:rPr>
          <w:rFonts w:ascii="Times New Roman" w:hAnsi="Times New Roman"/>
          <w:sz w:val="28"/>
          <w:szCs w:val="28"/>
        </w:rPr>
        <w:t>рограммы.</w:t>
      </w:r>
    </w:p>
    <w:p w:rsidR="00365D87" w:rsidRDefault="00365D87" w:rsidP="0026084C">
      <w:pPr>
        <w:tabs>
          <w:tab w:val="left" w:pos="2400"/>
        </w:tabs>
        <w:spacing w:after="0"/>
        <w:jc w:val="both"/>
        <w:rPr>
          <w:rFonts w:ascii="Times New Roman" w:hAnsi="Times New Roman"/>
          <w:sz w:val="24"/>
          <w:szCs w:val="24"/>
        </w:rPr>
      </w:pPr>
    </w:p>
    <w:p w:rsidR="00365D87" w:rsidRDefault="00365D87" w:rsidP="0026084C">
      <w:pPr>
        <w:tabs>
          <w:tab w:val="left" w:pos="2400"/>
        </w:tabs>
        <w:spacing w:after="0"/>
        <w:jc w:val="both"/>
        <w:rPr>
          <w:rFonts w:ascii="Times New Roman" w:hAnsi="Times New Roman"/>
          <w:sz w:val="24"/>
          <w:szCs w:val="24"/>
        </w:rPr>
      </w:pPr>
      <w:r w:rsidRPr="007C250F">
        <w:rPr>
          <w:rFonts w:ascii="Times New Roman" w:hAnsi="Times New Roman"/>
          <w:sz w:val="24"/>
          <w:szCs w:val="24"/>
        </w:rPr>
        <w:t xml:space="preserve"> </w:t>
      </w:r>
      <w:r>
        <w:rPr>
          <w:rFonts w:ascii="Times New Roman" w:hAnsi="Times New Roman"/>
          <w:sz w:val="24"/>
          <w:szCs w:val="24"/>
        </w:rPr>
        <w:t xml:space="preserve">          </w:t>
      </w:r>
      <w:r w:rsidRPr="007C250F">
        <w:rPr>
          <w:rFonts w:ascii="Times New Roman" w:hAnsi="Times New Roman"/>
          <w:sz w:val="24"/>
          <w:szCs w:val="24"/>
        </w:rPr>
        <w:t>Уровень квалификации лиц, осуществляющих спортивную подготовку, должен соответствовать требованиям, установленным проф</w:t>
      </w:r>
      <w:r>
        <w:rPr>
          <w:rFonts w:ascii="Times New Roman" w:hAnsi="Times New Roman"/>
          <w:sz w:val="24"/>
          <w:szCs w:val="24"/>
        </w:rPr>
        <w:t>ессиональным стандартом "Тренер-</w:t>
      </w:r>
      <w:r w:rsidRPr="007C250F">
        <w:rPr>
          <w:rFonts w:ascii="Times New Roman" w:hAnsi="Times New Roman"/>
          <w:sz w:val="24"/>
          <w:szCs w:val="24"/>
        </w:rPr>
        <w:t xml:space="preserve">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7C250F">
        <w:rPr>
          <w:rFonts w:ascii="Times New Roman" w:hAnsi="Times New Roman"/>
          <w:sz w:val="24"/>
          <w:szCs w:val="24"/>
        </w:rPr>
        <w:t>Минздравсоцразвития</w:t>
      </w:r>
      <w:proofErr w:type="spellEnd"/>
      <w:r w:rsidRPr="007C250F">
        <w:rPr>
          <w:rFonts w:ascii="Times New Roman" w:hAnsi="Times New Roman"/>
          <w:sz w:val="24"/>
          <w:szCs w:val="24"/>
        </w:rPr>
        <w:t xml:space="preserve"> России от 15.08.2011 № 916н (зарегистрирован Минюстом России 14.10.2011, регистрационный № 22054).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              </w:t>
      </w:r>
    </w:p>
    <w:p w:rsidR="00365D87" w:rsidRDefault="00365D87" w:rsidP="007C250F">
      <w:pPr>
        <w:tabs>
          <w:tab w:val="left" w:pos="2400"/>
        </w:tabs>
        <w:spacing w:after="0"/>
        <w:jc w:val="both"/>
        <w:rPr>
          <w:rFonts w:ascii="Times New Roman" w:hAnsi="Times New Roman"/>
          <w:sz w:val="24"/>
          <w:szCs w:val="24"/>
        </w:rPr>
      </w:pPr>
    </w:p>
    <w:p w:rsidR="00365D87" w:rsidRDefault="00365D87" w:rsidP="007C250F">
      <w:pPr>
        <w:tabs>
          <w:tab w:val="left" w:pos="2400"/>
        </w:tabs>
        <w:spacing w:after="0"/>
        <w:jc w:val="both"/>
        <w:rPr>
          <w:rFonts w:ascii="Times New Roman" w:hAnsi="Times New Roman"/>
          <w:sz w:val="24"/>
          <w:szCs w:val="24"/>
        </w:rPr>
      </w:pPr>
    </w:p>
    <w:p w:rsidR="00365D87" w:rsidRPr="007C250F" w:rsidRDefault="00365D87" w:rsidP="00B37897">
      <w:pPr>
        <w:pStyle w:val="a3"/>
        <w:numPr>
          <w:ilvl w:val="0"/>
          <w:numId w:val="6"/>
        </w:numPr>
        <w:tabs>
          <w:tab w:val="left" w:pos="2400"/>
        </w:tabs>
        <w:spacing w:after="0"/>
        <w:jc w:val="center"/>
        <w:rPr>
          <w:rFonts w:ascii="Times New Roman" w:hAnsi="Times New Roman"/>
          <w:sz w:val="28"/>
          <w:szCs w:val="28"/>
        </w:rPr>
      </w:pPr>
      <w:r w:rsidRPr="007C250F">
        <w:rPr>
          <w:rFonts w:ascii="Times New Roman" w:hAnsi="Times New Roman"/>
          <w:sz w:val="28"/>
          <w:szCs w:val="28"/>
        </w:rPr>
        <w:lastRenderedPageBreak/>
        <w:t>Информационно-методические условия реализации программы</w:t>
      </w:r>
    </w:p>
    <w:p w:rsidR="00365D87" w:rsidRPr="007C250F" w:rsidRDefault="00365D87" w:rsidP="007C250F">
      <w:pPr>
        <w:tabs>
          <w:tab w:val="left" w:pos="2400"/>
        </w:tabs>
        <w:spacing w:after="0"/>
        <w:ind w:left="720"/>
        <w:jc w:val="both"/>
        <w:rPr>
          <w:rFonts w:ascii="Times New Roman" w:hAnsi="Times New Roman"/>
          <w:sz w:val="24"/>
          <w:szCs w:val="24"/>
        </w:rPr>
      </w:pP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          Информационное обеспечение п</w:t>
      </w:r>
      <w:r w:rsidRPr="007C250F">
        <w:rPr>
          <w:rFonts w:ascii="Times New Roman" w:hAnsi="Times New Roman"/>
          <w:sz w:val="24"/>
          <w:szCs w:val="24"/>
        </w:rPr>
        <w:t>рограммы включает в себя следующие информационные материалы:</w:t>
      </w:r>
    </w:p>
    <w:p w:rsidR="00365D87" w:rsidRPr="007C250F" w:rsidRDefault="00365D87" w:rsidP="007C250F">
      <w:pPr>
        <w:tabs>
          <w:tab w:val="left" w:pos="2400"/>
        </w:tabs>
        <w:spacing w:after="0"/>
        <w:jc w:val="both"/>
        <w:rPr>
          <w:rFonts w:ascii="Times New Roman" w:hAnsi="Times New Roman"/>
          <w:sz w:val="24"/>
          <w:szCs w:val="24"/>
        </w:rPr>
      </w:pPr>
      <w:r w:rsidRPr="007C250F">
        <w:rPr>
          <w:rFonts w:ascii="Times New Roman" w:hAnsi="Times New Roman"/>
          <w:sz w:val="24"/>
          <w:szCs w:val="24"/>
        </w:rPr>
        <w:t xml:space="preserve">Список литературы: </w:t>
      </w:r>
    </w:p>
    <w:p w:rsidR="00365D87" w:rsidRDefault="00365D87" w:rsidP="007C250F">
      <w:pPr>
        <w:tabs>
          <w:tab w:val="left" w:pos="2400"/>
        </w:tabs>
        <w:spacing w:after="0"/>
        <w:jc w:val="both"/>
        <w:rPr>
          <w:rFonts w:ascii="Times New Roman" w:hAnsi="Times New Roman"/>
          <w:sz w:val="24"/>
          <w:szCs w:val="24"/>
        </w:rPr>
      </w:pPr>
      <w:r w:rsidRPr="002B2499">
        <w:rPr>
          <w:rFonts w:ascii="Times New Roman" w:hAnsi="Times New Roman"/>
          <w:sz w:val="24"/>
          <w:szCs w:val="24"/>
        </w:rPr>
        <w:t xml:space="preserve">1. </w:t>
      </w:r>
      <w:proofErr w:type="spellStart"/>
      <w:r w:rsidRPr="002B2499">
        <w:rPr>
          <w:rFonts w:ascii="Times New Roman" w:hAnsi="Times New Roman"/>
          <w:sz w:val="24"/>
          <w:szCs w:val="24"/>
        </w:rPr>
        <w:t>Абатуров</w:t>
      </w:r>
      <w:proofErr w:type="spellEnd"/>
      <w:r w:rsidRPr="002B2499">
        <w:rPr>
          <w:rFonts w:ascii="Times New Roman" w:hAnsi="Times New Roman"/>
          <w:sz w:val="24"/>
          <w:szCs w:val="24"/>
        </w:rPr>
        <w:t xml:space="preserve"> Р.А. Соотношение тренировочных нагрузок различной интенсивности у лыжников-гонщиков в подготовительном периоде. - М.: Проспект, 2012. - 321 с.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2. </w:t>
      </w:r>
      <w:proofErr w:type="spellStart"/>
      <w:r w:rsidRPr="002B2499">
        <w:rPr>
          <w:rFonts w:ascii="Times New Roman" w:hAnsi="Times New Roman"/>
          <w:sz w:val="24"/>
          <w:szCs w:val="24"/>
        </w:rPr>
        <w:t>Абатуров</w:t>
      </w:r>
      <w:proofErr w:type="spellEnd"/>
      <w:r w:rsidRPr="002B2499">
        <w:rPr>
          <w:rFonts w:ascii="Times New Roman" w:hAnsi="Times New Roman"/>
          <w:sz w:val="24"/>
          <w:szCs w:val="24"/>
        </w:rPr>
        <w:t xml:space="preserve"> Р.А., Огольцов И.Г. Планирование тренировочной нагрузки в подготовительном периоде. - М.: Лыжный спорт, 2013. - 356 с. </w:t>
      </w:r>
    </w:p>
    <w:p w:rsidR="00365D87" w:rsidRPr="007C250F" w:rsidRDefault="00365D87" w:rsidP="007C250F">
      <w:pPr>
        <w:tabs>
          <w:tab w:val="left" w:pos="2400"/>
        </w:tabs>
        <w:spacing w:after="0"/>
        <w:jc w:val="both"/>
        <w:rPr>
          <w:rFonts w:ascii="Times New Roman" w:hAnsi="Times New Roman"/>
          <w:sz w:val="24"/>
          <w:szCs w:val="24"/>
        </w:rPr>
      </w:pPr>
      <w:r w:rsidRPr="002B2499">
        <w:rPr>
          <w:rFonts w:ascii="Times New Roman" w:hAnsi="Times New Roman"/>
          <w:sz w:val="24"/>
          <w:szCs w:val="24"/>
        </w:rPr>
        <w:t xml:space="preserve">3. Аникин А.П., Ванеев В.И., </w:t>
      </w:r>
      <w:proofErr w:type="spellStart"/>
      <w:r w:rsidRPr="002B2499">
        <w:rPr>
          <w:rFonts w:ascii="Times New Roman" w:hAnsi="Times New Roman"/>
          <w:sz w:val="24"/>
          <w:szCs w:val="24"/>
        </w:rPr>
        <w:t>Коленько</w:t>
      </w:r>
      <w:proofErr w:type="spellEnd"/>
      <w:r w:rsidRPr="002B2499">
        <w:rPr>
          <w:rFonts w:ascii="Times New Roman" w:hAnsi="Times New Roman"/>
          <w:sz w:val="24"/>
          <w:szCs w:val="24"/>
        </w:rPr>
        <w:t xml:space="preserve"> Е.Н., Степанов Е.Н. Подготовка юных лыжников. - М.: Физкультура и спорт, 2012. - 324 с.</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4</w:t>
      </w:r>
      <w:r w:rsidRPr="007C250F">
        <w:rPr>
          <w:rFonts w:ascii="Times New Roman" w:hAnsi="Times New Roman"/>
          <w:sz w:val="24"/>
          <w:szCs w:val="24"/>
        </w:rPr>
        <w:t xml:space="preserve">. </w:t>
      </w:r>
      <w:proofErr w:type="spellStart"/>
      <w:r w:rsidRPr="007C250F">
        <w:rPr>
          <w:rFonts w:ascii="Times New Roman" w:hAnsi="Times New Roman"/>
          <w:sz w:val="24"/>
          <w:szCs w:val="24"/>
        </w:rPr>
        <w:t>Верхошанский</w:t>
      </w:r>
      <w:proofErr w:type="spellEnd"/>
      <w:r w:rsidRPr="007C250F">
        <w:rPr>
          <w:rFonts w:ascii="Times New Roman" w:hAnsi="Times New Roman"/>
          <w:sz w:val="24"/>
          <w:szCs w:val="24"/>
        </w:rPr>
        <w:t xml:space="preserve"> Ю.В. Основы спе</w:t>
      </w:r>
      <w:r>
        <w:rPr>
          <w:rFonts w:ascii="Times New Roman" w:hAnsi="Times New Roman"/>
          <w:sz w:val="24"/>
          <w:szCs w:val="24"/>
        </w:rPr>
        <w:t xml:space="preserve">циальной физической подготовки </w:t>
      </w:r>
      <w:r w:rsidRPr="007C250F">
        <w:rPr>
          <w:rFonts w:ascii="Times New Roman" w:hAnsi="Times New Roman"/>
          <w:sz w:val="24"/>
          <w:szCs w:val="24"/>
        </w:rPr>
        <w:t xml:space="preserve">спортсменов. </w:t>
      </w:r>
      <w:r>
        <w:rPr>
          <w:rFonts w:ascii="Times New Roman" w:hAnsi="Times New Roman"/>
          <w:sz w:val="24"/>
          <w:szCs w:val="24"/>
        </w:rPr>
        <w:t xml:space="preserve">М.: Физкультура и спорт, 1988.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5</w:t>
      </w:r>
      <w:r w:rsidRPr="007C250F">
        <w:rPr>
          <w:rFonts w:ascii="Times New Roman" w:hAnsi="Times New Roman"/>
          <w:sz w:val="24"/>
          <w:szCs w:val="24"/>
        </w:rPr>
        <w:t xml:space="preserve">. Грачев Н.П. Интегральная оценка разносторонней подготовленности юных </w:t>
      </w:r>
    </w:p>
    <w:p w:rsidR="00365D87" w:rsidRPr="007C250F" w:rsidRDefault="00365D87" w:rsidP="007C250F">
      <w:pPr>
        <w:tabs>
          <w:tab w:val="left" w:pos="2400"/>
        </w:tabs>
        <w:spacing w:after="0"/>
        <w:jc w:val="both"/>
        <w:rPr>
          <w:rFonts w:ascii="Times New Roman" w:hAnsi="Times New Roman"/>
          <w:sz w:val="24"/>
          <w:szCs w:val="24"/>
        </w:rPr>
      </w:pPr>
      <w:r w:rsidRPr="007C250F">
        <w:rPr>
          <w:rFonts w:ascii="Times New Roman" w:hAnsi="Times New Roman"/>
          <w:sz w:val="24"/>
          <w:szCs w:val="24"/>
        </w:rPr>
        <w:t xml:space="preserve">лыжников-гонщиков (методические рекомендации). М.: ВНИИФК, 2001.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6</w:t>
      </w:r>
      <w:r w:rsidRPr="002B2499">
        <w:rPr>
          <w:rFonts w:ascii="Times New Roman" w:hAnsi="Times New Roman"/>
          <w:sz w:val="24"/>
          <w:szCs w:val="24"/>
        </w:rPr>
        <w:t xml:space="preserve">. Евстратов В.Д., </w:t>
      </w:r>
      <w:proofErr w:type="spellStart"/>
      <w:r w:rsidRPr="002B2499">
        <w:rPr>
          <w:rFonts w:ascii="Times New Roman" w:hAnsi="Times New Roman"/>
          <w:sz w:val="24"/>
          <w:szCs w:val="24"/>
        </w:rPr>
        <w:t>Чукарин</w:t>
      </w:r>
      <w:proofErr w:type="spellEnd"/>
      <w:r w:rsidRPr="002B2499">
        <w:rPr>
          <w:rFonts w:ascii="Times New Roman" w:hAnsi="Times New Roman"/>
          <w:sz w:val="24"/>
          <w:szCs w:val="24"/>
        </w:rPr>
        <w:t xml:space="preserve"> Г.П., Грушин Д.В. Применение специальных средств. Тренировка лыжника-гонщика в подготовительном периоде. - М.: Физкультура и спорт, 2014. - 389 с</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7</w:t>
      </w:r>
      <w:r w:rsidRPr="007C250F">
        <w:rPr>
          <w:rFonts w:ascii="Times New Roman" w:hAnsi="Times New Roman"/>
          <w:sz w:val="24"/>
          <w:szCs w:val="24"/>
        </w:rPr>
        <w:t xml:space="preserve">. </w:t>
      </w:r>
      <w:r>
        <w:rPr>
          <w:rFonts w:ascii="Times New Roman" w:hAnsi="Times New Roman"/>
          <w:sz w:val="24"/>
          <w:szCs w:val="24"/>
        </w:rPr>
        <w:t xml:space="preserve"> </w:t>
      </w:r>
      <w:r w:rsidRPr="007C250F">
        <w:rPr>
          <w:rFonts w:ascii="Times New Roman" w:hAnsi="Times New Roman"/>
          <w:sz w:val="24"/>
          <w:szCs w:val="24"/>
        </w:rPr>
        <w:t xml:space="preserve">Ермаков В.В. Техника лыжных ходов. Смоленск: СГИФК, 1989.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8</w:t>
      </w:r>
      <w:r w:rsidRPr="007C250F">
        <w:rPr>
          <w:rFonts w:ascii="Times New Roman" w:hAnsi="Times New Roman"/>
          <w:sz w:val="24"/>
          <w:szCs w:val="24"/>
        </w:rPr>
        <w:t xml:space="preserve">. Лыжный спорт. Под ред. В.Д. Евстратова, </w:t>
      </w:r>
      <w:r>
        <w:rPr>
          <w:rFonts w:ascii="Times New Roman" w:hAnsi="Times New Roman"/>
          <w:sz w:val="24"/>
          <w:szCs w:val="24"/>
        </w:rPr>
        <w:t xml:space="preserve">Г.Б. </w:t>
      </w:r>
      <w:proofErr w:type="spellStart"/>
      <w:r>
        <w:rPr>
          <w:rFonts w:ascii="Times New Roman" w:hAnsi="Times New Roman"/>
          <w:sz w:val="24"/>
          <w:szCs w:val="24"/>
        </w:rPr>
        <w:t>Чукардина</w:t>
      </w:r>
      <w:proofErr w:type="spellEnd"/>
      <w:r>
        <w:rPr>
          <w:rFonts w:ascii="Times New Roman" w:hAnsi="Times New Roman"/>
          <w:sz w:val="24"/>
          <w:szCs w:val="24"/>
        </w:rPr>
        <w:t xml:space="preserve">, Б.И. Сергеева. </w:t>
      </w:r>
      <w:r w:rsidRPr="007C250F">
        <w:rPr>
          <w:rFonts w:ascii="Times New Roman" w:hAnsi="Times New Roman"/>
          <w:sz w:val="24"/>
          <w:szCs w:val="24"/>
        </w:rPr>
        <w:t xml:space="preserve">М.: Физкультура и спорт, 1989.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9. </w:t>
      </w:r>
      <w:r w:rsidRPr="002B2499">
        <w:rPr>
          <w:rFonts w:ascii="Times New Roman" w:hAnsi="Times New Roman"/>
          <w:sz w:val="24"/>
          <w:szCs w:val="24"/>
        </w:rPr>
        <w:t xml:space="preserve">Каменский В.И. Планирование спортивной тренировки. Лыжные гонки - учебное пособие для тренеров. - М.: ФИС, 2014. - 298 с.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10</w:t>
      </w:r>
      <w:r w:rsidRPr="002B2499">
        <w:rPr>
          <w:rFonts w:ascii="Times New Roman" w:hAnsi="Times New Roman"/>
          <w:sz w:val="24"/>
          <w:szCs w:val="24"/>
        </w:rPr>
        <w:t xml:space="preserve">. Колодяжная И.А. Построение микроциклов тренировки. - М.: Лыжный спорт, 2014. - 164 с.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11</w:t>
      </w:r>
      <w:r w:rsidRPr="007C250F">
        <w:rPr>
          <w:rFonts w:ascii="Times New Roman" w:hAnsi="Times New Roman"/>
          <w:sz w:val="24"/>
          <w:szCs w:val="24"/>
        </w:rPr>
        <w:t xml:space="preserve">. </w:t>
      </w:r>
      <w:r>
        <w:rPr>
          <w:rFonts w:ascii="Times New Roman" w:hAnsi="Times New Roman"/>
          <w:sz w:val="24"/>
          <w:szCs w:val="24"/>
        </w:rPr>
        <w:t xml:space="preserve"> </w:t>
      </w:r>
      <w:proofErr w:type="spellStart"/>
      <w:r w:rsidRPr="007C250F">
        <w:rPr>
          <w:rFonts w:ascii="Times New Roman" w:hAnsi="Times New Roman"/>
          <w:sz w:val="24"/>
          <w:szCs w:val="24"/>
        </w:rPr>
        <w:t>Кубеев</w:t>
      </w:r>
      <w:proofErr w:type="spellEnd"/>
      <w:r w:rsidRPr="007C250F">
        <w:rPr>
          <w:rFonts w:ascii="Times New Roman" w:hAnsi="Times New Roman"/>
          <w:sz w:val="24"/>
          <w:szCs w:val="24"/>
        </w:rPr>
        <w:t xml:space="preserve"> А.В., </w:t>
      </w:r>
      <w:proofErr w:type="spellStart"/>
      <w:r w:rsidRPr="007C250F">
        <w:rPr>
          <w:rFonts w:ascii="Times New Roman" w:hAnsi="Times New Roman"/>
          <w:sz w:val="24"/>
          <w:szCs w:val="24"/>
        </w:rPr>
        <w:t>Манжосов</w:t>
      </w:r>
      <w:proofErr w:type="spellEnd"/>
      <w:r w:rsidRPr="007C250F">
        <w:rPr>
          <w:rFonts w:ascii="Times New Roman" w:hAnsi="Times New Roman"/>
          <w:sz w:val="24"/>
          <w:szCs w:val="24"/>
        </w:rPr>
        <w:t xml:space="preserve"> В</w:t>
      </w:r>
      <w:r>
        <w:rPr>
          <w:rFonts w:ascii="Times New Roman" w:hAnsi="Times New Roman"/>
          <w:sz w:val="24"/>
          <w:szCs w:val="24"/>
        </w:rPr>
        <w:t xml:space="preserve">.Н., Баталов А.Г. Исследование </w:t>
      </w:r>
      <w:r w:rsidRPr="007C250F">
        <w:rPr>
          <w:rFonts w:ascii="Times New Roman" w:hAnsi="Times New Roman"/>
          <w:sz w:val="24"/>
          <w:szCs w:val="24"/>
        </w:rPr>
        <w:t>информативности показателей при оценк</w:t>
      </w:r>
      <w:r>
        <w:rPr>
          <w:rFonts w:ascii="Times New Roman" w:hAnsi="Times New Roman"/>
          <w:sz w:val="24"/>
          <w:szCs w:val="24"/>
        </w:rPr>
        <w:t xml:space="preserve">е и нормировании интенсивности </w:t>
      </w:r>
      <w:r w:rsidRPr="007C250F">
        <w:rPr>
          <w:rFonts w:ascii="Times New Roman" w:hAnsi="Times New Roman"/>
          <w:sz w:val="24"/>
          <w:szCs w:val="24"/>
        </w:rPr>
        <w:t>тренировочных нагрузок. (Методическая разработ</w:t>
      </w:r>
      <w:r>
        <w:rPr>
          <w:rFonts w:ascii="Times New Roman" w:hAnsi="Times New Roman"/>
          <w:sz w:val="24"/>
          <w:szCs w:val="24"/>
        </w:rPr>
        <w:t xml:space="preserve">ка для студентов ГЦОЛИФК). М., </w:t>
      </w:r>
      <w:r w:rsidRPr="007C250F">
        <w:rPr>
          <w:rFonts w:ascii="Times New Roman" w:hAnsi="Times New Roman"/>
          <w:sz w:val="24"/>
          <w:szCs w:val="24"/>
        </w:rPr>
        <w:t xml:space="preserve">1992.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12</w:t>
      </w:r>
      <w:r w:rsidRPr="007C250F">
        <w:rPr>
          <w:rFonts w:ascii="Times New Roman" w:hAnsi="Times New Roman"/>
          <w:sz w:val="24"/>
          <w:szCs w:val="24"/>
        </w:rPr>
        <w:t xml:space="preserve">. Макарова Г. А. Фармакологическое обеспечение в системе подготовки спортсменов. М.: Советский спорт, 2003.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13. </w:t>
      </w:r>
      <w:r w:rsidRPr="002B2499">
        <w:rPr>
          <w:rFonts w:ascii="Times New Roman" w:hAnsi="Times New Roman"/>
          <w:sz w:val="24"/>
          <w:szCs w:val="24"/>
        </w:rPr>
        <w:t xml:space="preserve">Маковой С.К. Нормирование тренировочных нагрузок у лыжников массовых разрядов. - М.: Академия, 2014. - 289 с.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14</w:t>
      </w:r>
      <w:r w:rsidRPr="002B2499">
        <w:rPr>
          <w:rFonts w:ascii="Times New Roman" w:hAnsi="Times New Roman"/>
          <w:sz w:val="24"/>
          <w:szCs w:val="24"/>
        </w:rPr>
        <w:t>. Маликов В.М., Раменская Т.И. Оценка специально- подготовительных упражнений лыжника-гонщика. - М.: Лыжный спорт, 2012. - 238 с</w:t>
      </w:r>
    </w:p>
    <w:p w:rsidR="00365D87" w:rsidRPr="00CB2CE7" w:rsidRDefault="00365D87" w:rsidP="00CB2CE7">
      <w:pPr>
        <w:tabs>
          <w:tab w:val="left" w:pos="2400"/>
        </w:tabs>
        <w:spacing w:after="0"/>
        <w:jc w:val="both"/>
        <w:rPr>
          <w:rFonts w:ascii="Times New Roman" w:hAnsi="Times New Roman"/>
          <w:sz w:val="24"/>
          <w:szCs w:val="24"/>
        </w:rPr>
      </w:pPr>
      <w:r>
        <w:rPr>
          <w:rFonts w:ascii="Times New Roman" w:hAnsi="Times New Roman"/>
          <w:sz w:val="24"/>
          <w:szCs w:val="24"/>
        </w:rPr>
        <w:t>15</w:t>
      </w:r>
      <w:r w:rsidRPr="00CB2CE7">
        <w:rPr>
          <w:rFonts w:ascii="Times New Roman" w:hAnsi="Times New Roman"/>
          <w:sz w:val="24"/>
          <w:szCs w:val="24"/>
        </w:rPr>
        <w:t xml:space="preserve">. Матвеев Л.Я. Специальная подготовка лыжников-гонщиков в соревновательном периоде. - М.: Физкультура и спорт, 2013. - 126 с.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16</w:t>
      </w:r>
      <w:r w:rsidRPr="007C250F">
        <w:rPr>
          <w:rFonts w:ascii="Times New Roman" w:hAnsi="Times New Roman"/>
          <w:sz w:val="24"/>
          <w:szCs w:val="24"/>
        </w:rPr>
        <w:t>. Мищенко B.C. Функциональные возможн</w:t>
      </w:r>
      <w:r>
        <w:rPr>
          <w:rFonts w:ascii="Times New Roman" w:hAnsi="Times New Roman"/>
          <w:sz w:val="24"/>
          <w:szCs w:val="24"/>
        </w:rPr>
        <w:t xml:space="preserve">ости спортсменов. Киев: </w:t>
      </w:r>
      <w:r w:rsidRPr="007C250F">
        <w:rPr>
          <w:rFonts w:ascii="Times New Roman" w:hAnsi="Times New Roman"/>
          <w:sz w:val="24"/>
          <w:szCs w:val="24"/>
        </w:rPr>
        <w:t xml:space="preserve">Здоровья, 1990.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17</w:t>
      </w:r>
      <w:r w:rsidRPr="00CB2CE7">
        <w:rPr>
          <w:rFonts w:ascii="Times New Roman" w:hAnsi="Times New Roman"/>
          <w:sz w:val="24"/>
          <w:szCs w:val="24"/>
        </w:rPr>
        <w:t xml:space="preserve">. Михалев В.И. Влияние интенсивности занятий на тренированность лыжников-гонщиков в подготовительном периоде. Лыжный спорт. - М.: Проспект, 2012. - 129 с.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18. </w:t>
      </w:r>
      <w:r w:rsidRPr="00CB2CE7">
        <w:rPr>
          <w:rFonts w:ascii="Times New Roman" w:hAnsi="Times New Roman"/>
          <w:sz w:val="24"/>
          <w:szCs w:val="24"/>
        </w:rPr>
        <w:t>Огольцов И.Г. Тренировка лыжника-гонщи</w:t>
      </w:r>
      <w:r>
        <w:rPr>
          <w:rFonts w:ascii="Times New Roman" w:hAnsi="Times New Roman"/>
          <w:sz w:val="24"/>
          <w:szCs w:val="24"/>
        </w:rPr>
        <w:t xml:space="preserve">ка. - М.: ФИС, 2011. -189 с. </w:t>
      </w:r>
      <w:r w:rsidRPr="00CB2CE7">
        <w:rPr>
          <w:rFonts w:ascii="Times New Roman" w:hAnsi="Times New Roman"/>
          <w:sz w:val="24"/>
          <w:szCs w:val="24"/>
        </w:rPr>
        <w:t xml:space="preserve">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19. </w:t>
      </w:r>
      <w:r w:rsidRPr="00CB2CE7">
        <w:rPr>
          <w:rFonts w:ascii="Times New Roman" w:hAnsi="Times New Roman"/>
          <w:sz w:val="24"/>
          <w:szCs w:val="24"/>
        </w:rPr>
        <w:t xml:space="preserve">Огольцов И.Г., Кузьмин Н.И. Лыжная подготовка. Сборник статей. -М.: Физкультура и спорт, 2010. - 200 с.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20</w:t>
      </w:r>
      <w:r w:rsidRPr="00CB2CE7">
        <w:rPr>
          <w:rFonts w:ascii="Times New Roman" w:hAnsi="Times New Roman"/>
          <w:sz w:val="24"/>
          <w:szCs w:val="24"/>
        </w:rPr>
        <w:t xml:space="preserve">. </w:t>
      </w:r>
      <w:proofErr w:type="spellStart"/>
      <w:r w:rsidRPr="00CB2CE7">
        <w:rPr>
          <w:rFonts w:ascii="Times New Roman" w:hAnsi="Times New Roman"/>
          <w:sz w:val="24"/>
          <w:szCs w:val="24"/>
        </w:rPr>
        <w:t>Раминская</w:t>
      </w:r>
      <w:proofErr w:type="spellEnd"/>
      <w:r w:rsidRPr="00CB2CE7">
        <w:rPr>
          <w:rFonts w:ascii="Times New Roman" w:hAnsi="Times New Roman"/>
          <w:sz w:val="24"/>
          <w:szCs w:val="24"/>
        </w:rPr>
        <w:t xml:space="preserve"> Т.И. Специальная подготовка лыжника. - М.: Спорт </w:t>
      </w:r>
      <w:proofErr w:type="spellStart"/>
      <w:r w:rsidRPr="00CB2CE7">
        <w:rPr>
          <w:rFonts w:ascii="Times New Roman" w:hAnsi="Times New Roman"/>
          <w:sz w:val="24"/>
          <w:szCs w:val="24"/>
        </w:rPr>
        <w:t>Академ</w:t>
      </w:r>
      <w:proofErr w:type="spellEnd"/>
      <w:r w:rsidRPr="00CB2CE7">
        <w:rPr>
          <w:rFonts w:ascii="Times New Roman" w:hAnsi="Times New Roman"/>
          <w:sz w:val="24"/>
          <w:szCs w:val="24"/>
        </w:rPr>
        <w:t xml:space="preserve"> Пресс, 2013. - 228 с. </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21</w:t>
      </w:r>
      <w:r w:rsidRPr="00CB2CE7">
        <w:rPr>
          <w:rFonts w:ascii="Times New Roman" w:hAnsi="Times New Roman"/>
          <w:sz w:val="24"/>
          <w:szCs w:val="24"/>
        </w:rPr>
        <w:t xml:space="preserve">. </w:t>
      </w:r>
      <w:proofErr w:type="spellStart"/>
      <w:r w:rsidRPr="00CB2CE7">
        <w:rPr>
          <w:rFonts w:ascii="Times New Roman" w:hAnsi="Times New Roman"/>
          <w:sz w:val="24"/>
          <w:szCs w:val="24"/>
        </w:rPr>
        <w:t>Раминская</w:t>
      </w:r>
      <w:proofErr w:type="spellEnd"/>
      <w:r w:rsidRPr="00CB2CE7">
        <w:rPr>
          <w:rFonts w:ascii="Times New Roman" w:hAnsi="Times New Roman"/>
          <w:sz w:val="24"/>
          <w:szCs w:val="24"/>
        </w:rPr>
        <w:t xml:space="preserve"> Т.И. Техниче</w:t>
      </w:r>
      <w:r>
        <w:rPr>
          <w:rFonts w:ascii="Times New Roman" w:hAnsi="Times New Roman"/>
          <w:sz w:val="24"/>
          <w:szCs w:val="24"/>
        </w:rPr>
        <w:t>ская подготовка лыжника. Учебно-</w:t>
      </w:r>
      <w:r w:rsidRPr="00CB2CE7">
        <w:rPr>
          <w:rFonts w:ascii="Times New Roman" w:hAnsi="Times New Roman"/>
          <w:sz w:val="24"/>
          <w:szCs w:val="24"/>
        </w:rPr>
        <w:t xml:space="preserve">практическое пособие. - М.: Физкультура и спорт, 2014. - 264 с.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22</w:t>
      </w:r>
      <w:r w:rsidRPr="00CB2CE7">
        <w:rPr>
          <w:rFonts w:ascii="Times New Roman" w:hAnsi="Times New Roman"/>
          <w:sz w:val="24"/>
          <w:szCs w:val="24"/>
        </w:rPr>
        <w:t>. Солдатов А.Д. Подготовка юных лыжников. - М.: Физкульту</w:t>
      </w:r>
      <w:r>
        <w:rPr>
          <w:rFonts w:ascii="Times New Roman" w:hAnsi="Times New Roman"/>
          <w:sz w:val="24"/>
          <w:szCs w:val="24"/>
        </w:rPr>
        <w:t>ра и спорт, 2013. - 324 с. 69 23</w:t>
      </w:r>
      <w:r w:rsidRPr="00CB2CE7">
        <w:rPr>
          <w:rFonts w:ascii="Times New Roman" w:hAnsi="Times New Roman"/>
          <w:sz w:val="24"/>
          <w:szCs w:val="24"/>
        </w:rPr>
        <w:t xml:space="preserve">. Шапошникова В.И. Многолетняя подготовка юных лыжников - гонщиков. - М.: </w:t>
      </w:r>
      <w:r w:rsidRPr="00CB2CE7">
        <w:rPr>
          <w:rFonts w:ascii="Times New Roman" w:hAnsi="Times New Roman"/>
          <w:sz w:val="24"/>
          <w:szCs w:val="24"/>
        </w:rPr>
        <w:lastRenderedPageBreak/>
        <w:t>Физкультура и спорт, 2013. - 135 с.</w:t>
      </w:r>
      <w:r w:rsidRPr="007C250F">
        <w:rPr>
          <w:rFonts w:ascii="Times New Roman" w:hAnsi="Times New Roman"/>
          <w:sz w:val="24"/>
          <w:szCs w:val="24"/>
        </w:rPr>
        <w:t>13. Основы управления подготовкой юных с</w:t>
      </w:r>
      <w:r>
        <w:rPr>
          <w:rFonts w:ascii="Times New Roman" w:hAnsi="Times New Roman"/>
          <w:sz w:val="24"/>
          <w:szCs w:val="24"/>
        </w:rPr>
        <w:t xml:space="preserve">портсменов. Под общ. ред. М.Я. </w:t>
      </w:r>
      <w:proofErr w:type="spellStart"/>
      <w:r w:rsidRPr="007C250F">
        <w:rPr>
          <w:rFonts w:ascii="Times New Roman" w:hAnsi="Times New Roman"/>
          <w:sz w:val="24"/>
          <w:szCs w:val="24"/>
        </w:rPr>
        <w:t>Набатниковой</w:t>
      </w:r>
      <w:proofErr w:type="spellEnd"/>
      <w:r w:rsidRPr="007C250F">
        <w:rPr>
          <w:rFonts w:ascii="Times New Roman" w:hAnsi="Times New Roman"/>
          <w:sz w:val="24"/>
          <w:szCs w:val="24"/>
        </w:rPr>
        <w:t xml:space="preserve">. М.: Физкультура и спорт, 1982.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24</w:t>
      </w:r>
      <w:r w:rsidRPr="007C250F">
        <w:rPr>
          <w:rFonts w:ascii="Times New Roman" w:hAnsi="Times New Roman"/>
          <w:sz w:val="24"/>
          <w:szCs w:val="24"/>
        </w:rPr>
        <w:t xml:space="preserve">. </w:t>
      </w:r>
      <w:proofErr w:type="spellStart"/>
      <w:r w:rsidRPr="007C250F">
        <w:rPr>
          <w:rFonts w:ascii="Times New Roman" w:hAnsi="Times New Roman"/>
          <w:sz w:val="24"/>
          <w:szCs w:val="24"/>
        </w:rPr>
        <w:t>Ширковец</w:t>
      </w:r>
      <w:proofErr w:type="spellEnd"/>
      <w:r w:rsidRPr="007C250F">
        <w:rPr>
          <w:rFonts w:ascii="Times New Roman" w:hAnsi="Times New Roman"/>
          <w:sz w:val="24"/>
          <w:szCs w:val="24"/>
        </w:rPr>
        <w:t xml:space="preserve"> Е.А., </w:t>
      </w:r>
      <w:proofErr w:type="spellStart"/>
      <w:r w:rsidRPr="007C250F">
        <w:rPr>
          <w:rFonts w:ascii="Times New Roman" w:hAnsi="Times New Roman"/>
          <w:sz w:val="24"/>
          <w:szCs w:val="24"/>
        </w:rPr>
        <w:t>Шустин</w:t>
      </w:r>
      <w:proofErr w:type="spellEnd"/>
      <w:r w:rsidRPr="007C250F">
        <w:rPr>
          <w:rFonts w:ascii="Times New Roman" w:hAnsi="Times New Roman"/>
          <w:sz w:val="24"/>
          <w:szCs w:val="24"/>
        </w:rPr>
        <w:t xml:space="preserve"> Б.Н. Общи</w:t>
      </w:r>
      <w:r>
        <w:rPr>
          <w:rFonts w:ascii="Times New Roman" w:hAnsi="Times New Roman"/>
          <w:sz w:val="24"/>
          <w:szCs w:val="24"/>
        </w:rPr>
        <w:t>е принципы тренировки скоростно-</w:t>
      </w:r>
      <w:r w:rsidRPr="007C250F">
        <w:rPr>
          <w:rFonts w:ascii="Times New Roman" w:hAnsi="Times New Roman"/>
          <w:sz w:val="24"/>
          <w:szCs w:val="24"/>
        </w:rPr>
        <w:t>силовых качеств в циклических видах спорта. В</w:t>
      </w:r>
      <w:r>
        <w:rPr>
          <w:rFonts w:ascii="Times New Roman" w:hAnsi="Times New Roman"/>
          <w:sz w:val="24"/>
          <w:szCs w:val="24"/>
        </w:rPr>
        <w:t xml:space="preserve">естник спортивной науки. - М.: </w:t>
      </w:r>
      <w:r w:rsidRPr="007C250F">
        <w:rPr>
          <w:rFonts w:ascii="Times New Roman" w:hAnsi="Times New Roman"/>
          <w:sz w:val="24"/>
          <w:szCs w:val="24"/>
        </w:rPr>
        <w:t xml:space="preserve">Советский спорт, № 1, 2003. </w:t>
      </w:r>
    </w:p>
    <w:p w:rsidR="00365D87" w:rsidRDefault="00365D87" w:rsidP="007C250F">
      <w:pPr>
        <w:tabs>
          <w:tab w:val="left" w:pos="2400"/>
        </w:tabs>
        <w:spacing w:after="0"/>
        <w:jc w:val="both"/>
        <w:rPr>
          <w:rFonts w:ascii="Times New Roman" w:hAnsi="Times New Roman"/>
          <w:sz w:val="24"/>
          <w:szCs w:val="24"/>
        </w:rPr>
      </w:pPr>
    </w:p>
    <w:p w:rsidR="00365D87" w:rsidRPr="007C250F" w:rsidRDefault="00365D87" w:rsidP="007C250F">
      <w:pPr>
        <w:tabs>
          <w:tab w:val="left" w:pos="2400"/>
        </w:tabs>
        <w:spacing w:after="0"/>
        <w:jc w:val="both"/>
        <w:rPr>
          <w:rFonts w:ascii="Times New Roman" w:hAnsi="Times New Roman"/>
          <w:sz w:val="24"/>
          <w:szCs w:val="24"/>
        </w:rPr>
      </w:pPr>
      <w:r w:rsidRPr="007C250F">
        <w:rPr>
          <w:rFonts w:ascii="Times New Roman" w:hAnsi="Times New Roman"/>
          <w:sz w:val="24"/>
          <w:szCs w:val="24"/>
        </w:rPr>
        <w:t xml:space="preserve">Интернет ресурсы: </w:t>
      </w:r>
    </w:p>
    <w:p w:rsidR="00365D87" w:rsidRPr="007C250F" w:rsidRDefault="00365D87" w:rsidP="007C250F">
      <w:pPr>
        <w:tabs>
          <w:tab w:val="left" w:pos="2400"/>
        </w:tabs>
        <w:spacing w:after="0"/>
        <w:jc w:val="both"/>
        <w:rPr>
          <w:rFonts w:ascii="Times New Roman" w:hAnsi="Times New Roman"/>
          <w:sz w:val="24"/>
          <w:szCs w:val="24"/>
        </w:rPr>
      </w:pPr>
      <w:r w:rsidRPr="007C250F">
        <w:rPr>
          <w:rFonts w:ascii="Times New Roman" w:hAnsi="Times New Roman"/>
          <w:sz w:val="24"/>
          <w:szCs w:val="24"/>
        </w:rPr>
        <w:t xml:space="preserve">1. Официальный интернет-сайт Министерства спорта Российской Федерации </w:t>
      </w:r>
    </w:p>
    <w:p w:rsidR="00365D87" w:rsidRPr="007C250F" w:rsidRDefault="00365D87" w:rsidP="007C250F">
      <w:pPr>
        <w:tabs>
          <w:tab w:val="left" w:pos="2400"/>
        </w:tabs>
        <w:spacing w:after="0"/>
        <w:jc w:val="both"/>
        <w:rPr>
          <w:rFonts w:ascii="Times New Roman" w:hAnsi="Times New Roman"/>
          <w:sz w:val="24"/>
          <w:szCs w:val="24"/>
        </w:rPr>
      </w:pPr>
      <w:r w:rsidRPr="007C250F">
        <w:rPr>
          <w:rFonts w:ascii="Times New Roman" w:hAnsi="Times New Roman"/>
          <w:sz w:val="24"/>
          <w:szCs w:val="24"/>
        </w:rPr>
        <w:t>(http://www.minsport.gov.ru/)</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2.</w:t>
      </w:r>
      <w:r w:rsidRPr="002B2499">
        <w:rPr>
          <w:rFonts w:ascii="Times New Roman" w:hAnsi="Times New Roman"/>
          <w:sz w:val="24"/>
          <w:szCs w:val="24"/>
        </w:rPr>
        <w:t>Официальный сайт федерации лыжных гонок России [Электронный</w:t>
      </w:r>
      <w:r>
        <w:rPr>
          <w:rFonts w:ascii="Times New Roman" w:hAnsi="Times New Roman"/>
          <w:sz w:val="24"/>
          <w:szCs w:val="24"/>
        </w:rPr>
        <w:t xml:space="preserve"> </w:t>
      </w:r>
      <w:r w:rsidRPr="002B2499">
        <w:rPr>
          <w:rFonts w:ascii="Times New Roman" w:hAnsi="Times New Roman"/>
          <w:sz w:val="24"/>
          <w:szCs w:val="24"/>
        </w:rPr>
        <w:t xml:space="preserve">ресурс] URL: http://www.flgr.ru/ </w:t>
      </w: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3</w:t>
      </w:r>
      <w:r w:rsidRPr="007C250F">
        <w:rPr>
          <w:rFonts w:ascii="Times New Roman" w:hAnsi="Times New Roman"/>
          <w:sz w:val="24"/>
          <w:szCs w:val="24"/>
        </w:rPr>
        <w:t>. Официальный интернет-сайт РУСАДА (http://www.rusada.ru/)</w:t>
      </w:r>
    </w:p>
    <w:p w:rsidR="00365D87"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4</w:t>
      </w:r>
      <w:r w:rsidRPr="007C250F">
        <w:rPr>
          <w:rFonts w:ascii="Times New Roman" w:hAnsi="Times New Roman"/>
          <w:sz w:val="24"/>
          <w:szCs w:val="24"/>
        </w:rPr>
        <w:t>. Официальный интернет-сайт ВАДА (</w:t>
      </w:r>
      <w:hyperlink r:id="rId8" w:history="1">
        <w:r w:rsidRPr="000E384A">
          <w:rPr>
            <w:rStyle w:val="a9"/>
            <w:rFonts w:ascii="Times New Roman" w:hAnsi="Times New Roman"/>
            <w:sz w:val="24"/>
            <w:szCs w:val="24"/>
          </w:rPr>
          <w:t>http://www.wada-ama.org/</w:t>
        </w:r>
      </w:hyperlink>
      <w:r w:rsidRPr="007C250F">
        <w:rPr>
          <w:rFonts w:ascii="Times New Roman" w:hAnsi="Times New Roman"/>
          <w:sz w:val="24"/>
          <w:szCs w:val="24"/>
        </w:rPr>
        <w:t>)</w:t>
      </w:r>
    </w:p>
    <w:p w:rsidR="00365D87" w:rsidRDefault="00365D87" w:rsidP="007C250F">
      <w:pPr>
        <w:tabs>
          <w:tab w:val="left" w:pos="2400"/>
        </w:tabs>
        <w:spacing w:after="0"/>
        <w:jc w:val="both"/>
        <w:rPr>
          <w:rFonts w:ascii="Times New Roman" w:hAnsi="Times New Roman"/>
          <w:sz w:val="24"/>
          <w:szCs w:val="24"/>
        </w:rPr>
      </w:pPr>
    </w:p>
    <w:p w:rsidR="00365D87" w:rsidRPr="007C250F" w:rsidRDefault="00365D87" w:rsidP="007C250F">
      <w:pPr>
        <w:tabs>
          <w:tab w:val="left" w:pos="2400"/>
        </w:tabs>
        <w:spacing w:after="0"/>
        <w:jc w:val="both"/>
        <w:rPr>
          <w:rFonts w:ascii="Times New Roman" w:hAnsi="Times New Roman"/>
          <w:sz w:val="24"/>
          <w:szCs w:val="24"/>
        </w:rPr>
      </w:pPr>
      <w:r>
        <w:rPr>
          <w:rFonts w:ascii="Times New Roman" w:hAnsi="Times New Roman"/>
          <w:sz w:val="24"/>
          <w:szCs w:val="24"/>
        </w:rPr>
        <w:t xml:space="preserve">          </w:t>
      </w:r>
      <w:r w:rsidRPr="00CB2CE7">
        <w:rPr>
          <w:rFonts w:ascii="Times New Roman" w:hAnsi="Times New Roman"/>
          <w:sz w:val="24"/>
          <w:szCs w:val="24"/>
        </w:rPr>
        <w:t>С целью повышения эффективности предсоревновательной подготовки спортсменам следует демонстрировать видеозаписи выступления самих спортсменов, их соперников, мировых лидеров лыжных гонок и различные общероссийские и международные соревнования</w:t>
      </w:r>
    </w:p>
    <w:p w:rsidR="00365D87" w:rsidRPr="00EC07AC" w:rsidRDefault="00365D87" w:rsidP="007C250F">
      <w:pPr>
        <w:tabs>
          <w:tab w:val="left" w:pos="2400"/>
        </w:tabs>
        <w:spacing w:after="0"/>
        <w:jc w:val="both"/>
        <w:rPr>
          <w:rFonts w:ascii="Times New Roman" w:hAnsi="Times New Roman"/>
          <w:sz w:val="24"/>
          <w:szCs w:val="24"/>
        </w:rPr>
      </w:pPr>
    </w:p>
    <w:sectPr w:rsidR="00365D87" w:rsidRPr="00EC07AC" w:rsidSect="00CA7CD9">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5F2" w:rsidRDefault="00CF05F2" w:rsidP="00382326">
      <w:pPr>
        <w:spacing w:after="0" w:line="240" w:lineRule="auto"/>
      </w:pPr>
      <w:r>
        <w:separator/>
      </w:r>
    </w:p>
  </w:endnote>
  <w:endnote w:type="continuationSeparator" w:id="0">
    <w:p w:rsidR="00CF05F2" w:rsidRDefault="00CF05F2" w:rsidP="0038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83" w:rsidRDefault="00135883" w:rsidP="00CA7CD9">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35883" w:rsidRDefault="0013588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83" w:rsidRDefault="00135883" w:rsidP="00CA7CD9">
    <w:pPr>
      <w:pStyle w:val="a7"/>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020B42">
      <w:rPr>
        <w:rStyle w:val="aa"/>
        <w:noProof/>
      </w:rPr>
      <w:t>7</w:t>
    </w:r>
    <w:r>
      <w:rPr>
        <w:rStyle w:val="aa"/>
      </w:rPr>
      <w:fldChar w:fldCharType="end"/>
    </w:r>
  </w:p>
  <w:p w:rsidR="00135883" w:rsidRDefault="00135883" w:rsidP="00CA7CD9">
    <w:pPr>
      <w:pStyle w:val="a7"/>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5F2" w:rsidRDefault="00CF05F2" w:rsidP="00382326">
      <w:pPr>
        <w:spacing w:after="0" w:line="240" w:lineRule="auto"/>
      </w:pPr>
      <w:r>
        <w:separator/>
      </w:r>
    </w:p>
  </w:footnote>
  <w:footnote w:type="continuationSeparator" w:id="0">
    <w:p w:rsidR="00CF05F2" w:rsidRDefault="00CF05F2" w:rsidP="00382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8B1"/>
    <w:multiLevelType w:val="hybridMultilevel"/>
    <w:tmpl w:val="4AF29924"/>
    <w:lvl w:ilvl="0" w:tplc="BF9413FE">
      <w:start w:val="8"/>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31025B1E"/>
    <w:multiLevelType w:val="multilevel"/>
    <w:tmpl w:val="300C871E"/>
    <w:lvl w:ilvl="0">
      <w:start w:val="1"/>
      <w:numFmt w:val="decimal"/>
      <w:lvlText w:val="%1."/>
      <w:lvlJc w:val="left"/>
      <w:pPr>
        <w:ind w:left="360" w:hanging="360"/>
      </w:pPr>
      <w:rPr>
        <w:rFonts w:cs="Times New Roman" w:hint="default"/>
      </w:rPr>
    </w:lvl>
    <w:lvl w:ilvl="1">
      <w:start w:val="1"/>
      <w:numFmt w:val="decimal"/>
      <w:lvlText w:val="%1.%2."/>
      <w:lvlJc w:val="left"/>
      <w:pPr>
        <w:ind w:left="840" w:hanging="360"/>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
    <w:nsid w:val="4E4911BC"/>
    <w:multiLevelType w:val="hybridMultilevel"/>
    <w:tmpl w:val="D08C046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8E816D8"/>
    <w:multiLevelType w:val="hybridMultilevel"/>
    <w:tmpl w:val="017892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9542D6D"/>
    <w:multiLevelType w:val="hybridMultilevel"/>
    <w:tmpl w:val="A91E5BE2"/>
    <w:lvl w:ilvl="0" w:tplc="34283AA8">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F6B3D5B"/>
    <w:multiLevelType w:val="multilevel"/>
    <w:tmpl w:val="F2FC72A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ED6"/>
    <w:rsid w:val="00020B42"/>
    <w:rsid w:val="00070B52"/>
    <w:rsid w:val="00071363"/>
    <w:rsid w:val="00080518"/>
    <w:rsid w:val="000A26FE"/>
    <w:rsid w:val="000D6C94"/>
    <w:rsid w:val="000E384A"/>
    <w:rsid w:val="00102BD5"/>
    <w:rsid w:val="00110179"/>
    <w:rsid w:val="0011332C"/>
    <w:rsid w:val="00113A5D"/>
    <w:rsid w:val="00115045"/>
    <w:rsid w:val="00135883"/>
    <w:rsid w:val="001B5437"/>
    <w:rsid w:val="001B7B7E"/>
    <w:rsid w:val="001D1659"/>
    <w:rsid w:val="001F7532"/>
    <w:rsid w:val="00241159"/>
    <w:rsid w:val="0026084C"/>
    <w:rsid w:val="00281213"/>
    <w:rsid w:val="00281C40"/>
    <w:rsid w:val="002A75E4"/>
    <w:rsid w:val="002B2499"/>
    <w:rsid w:val="00336D30"/>
    <w:rsid w:val="00342384"/>
    <w:rsid w:val="00352771"/>
    <w:rsid w:val="00365D87"/>
    <w:rsid w:val="00382326"/>
    <w:rsid w:val="003A79EE"/>
    <w:rsid w:val="004004C0"/>
    <w:rsid w:val="004273F4"/>
    <w:rsid w:val="00447E1B"/>
    <w:rsid w:val="00465CAC"/>
    <w:rsid w:val="004E25CE"/>
    <w:rsid w:val="004F32A8"/>
    <w:rsid w:val="00546279"/>
    <w:rsid w:val="005E0A87"/>
    <w:rsid w:val="006244C5"/>
    <w:rsid w:val="006C2506"/>
    <w:rsid w:val="006F5111"/>
    <w:rsid w:val="006F6253"/>
    <w:rsid w:val="00704CD9"/>
    <w:rsid w:val="00733042"/>
    <w:rsid w:val="00735F40"/>
    <w:rsid w:val="007A01A1"/>
    <w:rsid w:val="007C250F"/>
    <w:rsid w:val="007E79EB"/>
    <w:rsid w:val="008130FA"/>
    <w:rsid w:val="00850FFA"/>
    <w:rsid w:val="008552D9"/>
    <w:rsid w:val="008B4465"/>
    <w:rsid w:val="008F0D91"/>
    <w:rsid w:val="0091370E"/>
    <w:rsid w:val="00977A43"/>
    <w:rsid w:val="00985ED6"/>
    <w:rsid w:val="009D5BCB"/>
    <w:rsid w:val="009D5E7B"/>
    <w:rsid w:val="009F03F5"/>
    <w:rsid w:val="009F436F"/>
    <w:rsid w:val="00A00246"/>
    <w:rsid w:val="00A044F4"/>
    <w:rsid w:val="00A60B78"/>
    <w:rsid w:val="00AA0522"/>
    <w:rsid w:val="00AC4381"/>
    <w:rsid w:val="00AF3582"/>
    <w:rsid w:val="00B00C1A"/>
    <w:rsid w:val="00B06DF8"/>
    <w:rsid w:val="00B37897"/>
    <w:rsid w:val="00B41276"/>
    <w:rsid w:val="00B430B9"/>
    <w:rsid w:val="00B51BE0"/>
    <w:rsid w:val="00B81513"/>
    <w:rsid w:val="00C229EE"/>
    <w:rsid w:val="00C33F34"/>
    <w:rsid w:val="00C60956"/>
    <w:rsid w:val="00C710C6"/>
    <w:rsid w:val="00C95AD9"/>
    <w:rsid w:val="00CA5B06"/>
    <w:rsid w:val="00CA5C75"/>
    <w:rsid w:val="00CA6A88"/>
    <w:rsid w:val="00CA7CD9"/>
    <w:rsid w:val="00CB1985"/>
    <w:rsid w:val="00CB2CE7"/>
    <w:rsid w:val="00CF05F2"/>
    <w:rsid w:val="00CF0FA4"/>
    <w:rsid w:val="00D234B8"/>
    <w:rsid w:val="00D40C29"/>
    <w:rsid w:val="00D61329"/>
    <w:rsid w:val="00D67A3C"/>
    <w:rsid w:val="00D82F47"/>
    <w:rsid w:val="00D8726D"/>
    <w:rsid w:val="00DC05A1"/>
    <w:rsid w:val="00DC7182"/>
    <w:rsid w:val="00DF45C7"/>
    <w:rsid w:val="00E3357E"/>
    <w:rsid w:val="00E648ED"/>
    <w:rsid w:val="00E716CD"/>
    <w:rsid w:val="00E9221F"/>
    <w:rsid w:val="00EB0DB6"/>
    <w:rsid w:val="00EC07AC"/>
    <w:rsid w:val="00EF65C5"/>
    <w:rsid w:val="00F0075C"/>
    <w:rsid w:val="00F27198"/>
    <w:rsid w:val="00F43C8B"/>
    <w:rsid w:val="00F54EBE"/>
    <w:rsid w:val="00F736A3"/>
    <w:rsid w:val="00F90D1E"/>
    <w:rsid w:val="00FA1362"/>
    <w:rsid w:val="00FB103A"/>
    <w:rsid w:val="00FC7961"/>
    <w:rsid w:val="00FD4542"/>
    <w:rsid w:val="00FD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1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15045"/>
    <w:pPr>
      <w:ind w:left="720"/>
      <w:contextualSpacing/>
    </w:pPr>
  </w:style>
  <w:style w:type="table" w:styleId="a4">
    <w:name w:val="Table Grid"/>
    <w:basedOn w:val="a1"/>
    <w:uiPriority w:val="99"/>
    <w:rsid w:val="005E0A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382326"/>
    <w:pPr>
      <w:tabs>
        <w:tab w:val="center" w:pos="4677"/>
        <w:tab w:val="right" w:pos="9355"/>
      </w:tabs>
      <w:spacing w:after="0" w:line="240" w:lineRule="auto"/>
    </w:pPr>
  </w:style>
  <w:style w:type="character" w:customStyle="1" w:styleId="a6">
    <w:name w:val="Верхний колонтитул Знак"/>
    <w:link w:val="a5"/>
    <w:uiPriority w:val="99"/>
    <w:locked/>
    <w:rsid w:val="00382326"/>
    <w:rPr>
      <w:rFonts w:cs="Times New Roman"/>
    </w:rPr>
  </w:style>
  <w:style w:type="paragraph" w:styleId="a7">
    <w:name w:val="footer"/>
    <w:basedOn w:val="a"/>
    <w:link w:val="a8"/>
    <w:uiPriority w:val="99"/>
    <w:rsid w:val="00382326"/>
    <w:pPr>
      <w:tabs>
        <w:tab w:val="center" w:pos="4677"/>
        <w:tab w:val="right" w:pos="9355"/>
      </w:tabs>
      <w:spacing w:after="0" w:line="240" w:lineRule="auto"/>
    </w:pPr>
  </w:style>
  <w:style w:type="character" w:customStyle="1" w:styleId="a8">
    <w:name w:val="Нижний колонтитул Знак"/>
    <w:link w:val="a7"/>
    <w:uiPriority w:val="99"/>
    <w:locked/>
    <w:rsid w:val="00382326"/>
    <w:rPr>
      <w:rFonts w:cs="Times New Roman"/>
    </w:rPr>
  </w:style>
  <w:style w:type="character" w:styleId="a9">
    <w:name w:val="Hyperlink"/>
    <w:uiPriority w:val="99"/>
    <w:rsid w:val="00CB2CE7"/>
    <w:rPr>
      <w:rFonts w:cs="Times New Roman"/>
      <w:color w:val="0563C1"/>
      <w:u w:val="single"/>
    </w:rPr>
  </w:style>
  <w:style w:type="character" w:styleId="aa">
    <w:name w:val="page number"/>
    <w:uiPriority w:val="99"/>
    <w:rsid w:val="00CA7C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7020">
      <w:marLeft w:val="0"/>
      <w:marRight w:val="0"/>
      <w:marTop w:val="0"/>
      <w:marBottom w:val="0"/>
      <w:divBdr>
        <w:top w:val="none" w:sz="0" w:space="0" w:color="auto"/>
        <w:left w:val="none" w:sz="0" w:space="0" w:color="auto"/>
        <w:bottom w:val="none" w:sz="0" w:space="0" w:color="auto"/>
        <w:right w:val="none" w:sz="0" w:space="0" w:color="auto"/>
      </w:divBdr>
    </w:div>
    <w:div w:id="880897021">
      <w:marLeft w:val="0"/>
      <w:marRight w:val="0"/>
      <w:marTop w:val="0"/>
      <w:marBottom w:val="0"/>
      <w:divBdr>
        <w:top w:val="none" w:sz="0" w:space="0" w:color="auto"/>
        <w:left w:val="none" w:sz="0" w:space="0" w:color="auto"/>
        <w:bottom w:val="none" w:sz="0" w:space="0" w:color="auto"/>
        <w:right w:val="none" w:sz="0" w:space="0" w:color="auto"/>
      </w:divBdr>
    </w:div>
    <w:div w:id="880897022">
      <w:marLeft w:val="0"/>
      <w:marRight w:val="0"/>
      <w:marTop w:val="0"/>
      <w:marBottom w:val="0"/>
      <w:divBdr>
        <w:top w:val="none" w:sz="0" w:space="0" w:color="auto"/>
        <w:left w:val="none" w:sz="0" w:space="0" w:color="auto"/>
        <w:bottom w:val="none" w:sz="0" w:space="0" w:color="auto"/>
        <w:right w:val="none" w:sz="0" w:space="0" w:color="auto"/>
      </w:divBdr>
    </w:div>
    <w:div w:id="880897023">
      <w:marLeft w:val="0"/>
      <w:marRight w:val="0"/>
      <w:marTop w:val="0"/>
      <w:marBottom w:val="0"/>
      <w:divBdr>
        <w:top w:val="none" w:sz="0" w:space="0" w:color="auto"/>
        <w:left w:val="none" w:sz="0" w:space="0" w:color="auto"/>
        <w:bottom w:val="none" w:sz="0" w:space="0" w:color="auto"/>
        <w:right w:val="none" w:sz="0" w:space="0" w:color="auto"/>
      </w:divBdr>
    </w:div>
    <w:div w:id="880897024">
      <w:marLeft w:val="0"/>
      <w:marRight w:val="0"/>
      <w:marTop w:val="0"/>
      <w:marBottom w:val="0"/>
      <w:divBdr>
        <w:top w:val="none" w:sz="0" w:space="0" w:color="auto"/>
        <w:left w:val="none" w:sz="0" w:space="0" w:color="auto"/>
        <w:bottom w:val="none" w:sz="0" w:space="0" w:color="auto"/>
        <w:right w:val="none" w:sz="0" w:space="0" w:color="auto"/>
      </w:divBdr>
    </w:div>
    <w:div w:id="880897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da-am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Pages>
  <Words>16373</Words>
  <Characters>93327</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Komp</cp:lastModifiedBy>
  <cp:revision>22</cp:revision>
  <cp:lastPrinted>2023-10-18T04:04:00Z</cp:lastPrinted>
  <dcterms:created xsi:type="dcterms:W3CDTF">2023-08-25T06:07:00Z</dcterms:created>
  <dcterms:modified xsi:type="dcterms:W3CDTF">2024-08-27T09:15:00Z</dcterms:modified>
</cp:coreProperties>
</file>